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4" w:type="dxa"/>
        <w:tblLook w:val="01E0" w:firstRow="1" w:lastRow="1" w:firstColumn="1" w:lastColumn="1" w:noHBand="0" w:noVBand="0"/>
      </w:tblPr>
      <w:tblGrid>
        <w:gridCol w:w="4489"/>
        <w:gridCol w:w="866"/>
        <w:gridCol w:w="809"/>
        <w:gridCol w:w="4043"/>
      </w:tblGrid>
      <w:tr w:rsidR="000E03B3" w:rsidRPr="000E03B3" w:rsidTr="001B21E6">
        <w:tc>
          <w:tcPr>
            <w:tcW w:w="4489" w:type="dxa"/>
            <w:vMerge w:val="restart"/>
            <w:shd w:val="clear" w:color="auto" w:fill="auto"/>
          </w:tcPr>
          <w:p w:rsidR="000E03B3" w:rsidRPr="000E03B3" w:rsidRDefault="000E03B3" w:rsidP="000E03B3">
            <w:pPr>
              <w:jc w:val="center"/>
              <w:rPr>
                <w:rFonts w:eastAsiaTheme="minorHAnsi"/>
                <w:b/>
                <w:caps/>
                <w:sz w:val="22"/>
                <w:szCs w:val="22"/>
                <w:lang w:eastAsia="en-US"/>
              </w:rPr>
            </w:pP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Баш</w:t>
            </w:r>
            <w:r w:rsidRPr="000E03B3">
              <w:rPr>
                <w:rFonts w:eastAsiaTheme="minorHAnsi"/>
                <w:b/>
                <w:caps/>
                <w:sz w:val="22"/>
                <w:szCs w:val="22"/>
                <w:lang w:val="ba-RU" w:eastAsia="en-US"/>
              </w:rPr>
              <w:t>Ҡ</w:t>
            </w:r>
            <w:r w:rsidRPr="000E03B3">
              <w:rPr>
                <w:rFonts w:eastAsiaTheme="minorHAnsi"/>
                <w:b/>
                <w:caps/>
                <w:sz w:val="22"/>
                <w:szCs w:val="22"/>
                <w:lang w:eastAsia="en-US"/>
              </w:rPr>
              <w:t>ортостан республика</w:t>
            </w:r>
            <w:r w:rsidRPr="000E03B3">
              <w:rPr>
                <w:rFonts w:eastAsiaTheme="minorHAnsi"/>
                <w:b/>
                <w:caps/>
                <w:sz w:val="22"/>
                <w:szCs w:val="22"/>
                <w:lang w:val="en-US" w:eastAsia="en-US"/>
              </w:rPr>
              <w:t>Һ</w:t>
            </w:r>
            <w:r w:rsidRPr="000E03B3">
              <w:rPr>
                <w:rFonts w:eastAsiaTheme="minorHAnsi"/>
                <w:b/>
                <w:caps/>
                <w:sz w:val="22"/>
                <w:szCs w:val="22"/>
                <w:lang w:eastAsia="en-US"/>
              </w:rPr>
              <w:t>Ы</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БаймаК  районы муниципаль</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Районыны</w:t>
            </w:r>
            <w:r w:rsidRPr="000E03B3">
              <w:rPr>
                <w:rFonts w:ascii="Times New Roman Bash" w:eastAsiaTheme="minorHAnsi" w:hAnsi="Times New Roman Bash" w:cs="Arial"/>
                <w:b/>
                <w:caps/>
                <w:sz w:val="22"/>
                <w:szCs w:val="22"/>
                <w:lang w:val="ba-RU" w:eastAsia="en-US"/>
              </w:rPr>
              <w:t>ң</w:t>
            </w:r>
            <w:r w:rsidRPr="000E03B3">
              <w:rPr>
                <w:rFonts w:eastAsiaTheme="minorHAnsi"/>
                <w:b/>
                <w:caps/>
                <w:sz w:val="22"/>
                <w:szCs w:val="22"/>
                <w:lang w:eastAsia="en-US"/>
              </w:rPr>
              <w:t xml:space="preserve">  </w:t>
            </w:r>
            <w:r w:rsidRPr="000E03B3">
              <w:rPr>
                <w:rFonts w:eastAsiaTheme="minorHAnsi"/>
                <w:b/>
                <w:caps/>
                <w:sz w:val="22"/>
                <w:szCs w:val="22"/>
                <w:lang w:val="ba-RU" w:eastAsia="en-US"/>
              </w:rPr>
              <w:t>АҠМОРОН</w:t>
            </w:r>
            <w:r w:rsidRPr="000E03B3">
              <w:rPr>
                <w:rFonts w:eastAsiaTheme="minorHAnsi"/>
                <w:b/>
                <w:caps/>
                <w:sz w:val="22"/>
                <w:szCs w:val="22"/>
                <w:lang w:eastAsia="en-US"/>
              </w:rPr>
              <w:t xml:space="preserve"> ауыл</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Советы ауыл бил</w:t>
            </w:r>
            <w:r w:rsidRPr="000E03B3">
              <w:rPr>
                <w:rFonts w:eastAsiaTheme="minorHAnsi"/>
                <w:b/>
                <w:caps/>
                <w:sz w:val="22"/>
                <w:szCs w:val="22"/>
                <w:lang w:val="ba-RU" w:eastAsia="en-US"/>
              </w:rPr>
              <w:t>ә</w:t>
            </w:r>
            <w:r w:rsidRPr="000E03B3">
              <w:rPr>
                <w:rFonts w:eastAsiaTheme="minorHAnsi"/>
                <w:b/>
                <w:caps/>
                <w:sz w:val="22"/>
                <w:szCs w:val="22"/>
                <w:lang w:eastAsia="en-US"/>
              </w:rPr>
              <w:t>м</w:t>
            </w:r>
            <w:r w:rsidRPr="000E03B3">
              <w:rPr>
                <w:rFonts w:eastAsiaTheme="minorHAnsi"/>
                <w:b/>
                <w:caps/>
                <w:sz w:val="22"/>
                <w:szCs w:val="22"/>
                <w:lang w:val="ba-RU" w:eastAsia="en-US"/>
              </w:rPr>
              <w:t>әһ</w:t>
            </w:r>
            <w:r w:rsidRPr="000E03B3">
              <w:rPr>
                <w:rFonts w:eastAsiaTheme="minorHAnsi"/>
                <w:b/>
                <w:caps/>
                <w:sz w:val="22"/>
                <w:szCs w:val="22"/>
                <w:lang w:eastAsia="en-US"/>
              </w:rPr>
              <w:t xml:space="preserve">е </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СОВЕТЫ</w:t>
            </w:r>
          </w:p>
        </w:tc>
        <w:tc>
          <w:tcPr>
            <w:tcW w:w="1675" w:type="dxa"/>
            <w:gridSpan w:val="2"/>
            <w:shd w:val="clear" w:color="auto" w:fill="auto"/>
          </w:tcPr>
          <w:p w:rsidR="000E03B3" w:rsidRPr="000E03B3" w:rsidRDefault="000E03B3" w:rsidP="000E03B3">
            <w:pPr>
              <w:jc w:val="center"/>
              <w:rPr>
                <w:rFonts w:eastAsiaTheme="minorHAnsi"/>
                <w:sz w:val="22"/>
                <w:szCs w:val="22"/>
                <w:lang w:eastAsia="en-US"/>
              </w:rPr>
            </w:pPr>
          </w:p>
        </w:tc>
        <w:tc>
          <w:tcPr>
            <w:tcW w:w="4043" w:type="dxa"/>
            <w:vMerge w:val="restart"/>
            <w:shd w:val="clear" w:color="auto" w:fill="auto"/>
          </w:tcPr>
          <w:p w:rsidR="000E03B3" w:rsidRPr="000E03B3" w:rsidRDefault="000E03B3" w:rsidP="000E03B3">
            <w:pPr>
              <w:jc w:val="center"/>
              <w:rPr>
                <w:rFonts w:eastAsiaTheme="minorHAnsi"/>
                <w:b/>
                <w:caps/>
                <w:sz w:val="22"/>
                <w:szCs w:val="22"/>
                <w:lang w:eastAsia="en-US"/>
              </w:rPr>
            </w:pP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РЕСПУБЛИКА БАШКОРТОСТАН</w:t>
            </w:r>
          </w:p>
          <w:p w:rsidR="000E03B3" w:rsidRPr="000E03B3" w:rsidRDefault="000E03B3" w:rsidP="000E03B3">
            <w:pPr>
              <w:jc w:val="center"/>
              <w:rPr>
                <w:rFonts w:eastAsiaTheme="minorHAnsi"/>
                <w:b/>
                <w:caps/>
                <w:sz w:val="22"/>
                <w:szCs w:val="22"/>
                <w:lang w:eastAsia="en-US"/>
              </w:rPr>
            </w:pPr>
            <w:r w:rsidRPr="000E03B3">
              <w:rPr>
                <w:rFonts w:eastAsiaTheme="minorHAnsi"/>
                <w:b/>
                <w:caps/>
                <w:sz w:val="22"/>
                <w:szCs w:val="22"/>
                <w:lang w:eastAsia="en-US"/>
              </w:rPr>
              <w:t xml:space="preserve"> СОВЕТ сельского поселения                   </w:t>
            </w:r>
            <w:r w:rsidRPr="000E03B3">
              <w:rPr>
                <w:rFonts w:eastAsiaTheme="minorHAnsi"/>
                <w:b/>
                <w:caps/>
                <w:sz w:val="22"/>
                <w:szCs w:val="22"/>
                <w:lang w:val="ba-RU" w:eastAsia="en-US"/>
              </w:rPr>
              <w:t>АКМУРУН</w:t>
            </w:r>
            <w:r w:rsidRPr="000E03B3">
              <w:rPr>
                <w:rFonts w:eastAsiaTheme="minorHAnsi"/>
                <w:b/>
                <w:caps/>
                <w:sz w:val="22"/>
                <w:szCs w:val="22"/>
                <w:lang w:eastAsia="en-US"/>
              </w:rPr>
              <w:t>СКИЙ  сельсовет муниципального района Баймакский район</w:t>
            </w:r>
          </w:p>
        </w:tc>
      </w:tr>
      <w:tr w:rsidR="000E03B3" w:rsidRPr="000E03B3" w:rsidTr="001B21E6">
        <w:tc>
          <w:tcPr>
            <w:tcW w:w="4489" w:type="dxa"/>
            <w:vMerge/>
            <w:shd w:val="clear" w:color="auto" w:fill="auto"/>
          </w:tcPr>
          <w:p w:rsidR="000E03B3" w:rsidRPr="000E03B3" w:rsidRDefault="000E03B3" w:rsidP="000E03B3">
            <w:pPr>
              <w:jc w:val="center"/>
              <w:rPr>
                <w:rFonts w:eastAsiaTheme="minorHAnsi"/>
                <w:sz w:val="22"/>
                <w:szCs w:val="22"/>
                <w:lang w:eastAsia="en-US"/>
              </w:rPr>
            </w:pPr>
          </w:p>
        </w:tc>
        <w:tc>
          <w:tcPr>
            <w:tcW w:w="1675" w:type="dxa"/>
            <w:gridSpan w:val="2"/>
            <w:shd w:val="clear" w:color="auto" w:fill="auto"/>
          </w:tcPr>
          <w:p w:rsidR="000E03B3" w:rsidRPr="000E03B3" w:rsidRDefault="000E03B3" w:rsidP="000E03B3">
            <w:pPr>
              <w:jc w:val="center"/>
              <w:rPr>
                <w:rFonts w:eastAsiaTheme="minorHAnsi"/>
                <w:sz w:val="22"/>
                <w:szCs w:val="22"/>
                <w:lang w:eastAsia="en-US"/>
              </w:rPr>
            </w:pPr>
            <w:r w:rsidRPr="000E03B3">
              <w:rPr>
                <w:rFonts w:eastAsiaTheme="minorHAnsi"/>
                <w:noProof/>
                <w:sz w:val="22"/>
                <w:szCs w:val="22"/>
              </w:rPr>
              <w:drawing>
                <wp:inline distT="0" distB="0" distL="0" distR="0" wp14:anchorId="47D46CEC" wp14:editId="3B638508">
                  <wp:extent cx="733425" cy="914400"/>
                  <wp:effectExtent l="0" t="0" r="9525" b="0"/>
                  <wp:docPr id="2" name="Рисунок 2" descr="Для фирм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ля фирм бланк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tc>
        <w:tc>
          <w:tcPr>
            <w:tcW w:w="4043" w:type="dxa"/>
            <w:vMerge/>
            <w:shd w:val="clear" w:color="auto" w:fill="auto"/>
          </w:tcPr>
          <w:p w:rsidR="000E03B3" w:rsidRPr="000E03B3" w:rsidRDefault="000E03B3" w:rsidP="000E03B3">
            <w:pPr>
              <w:jc w:val="center"/>
              <w:rPr>
                <w:rFonts w:eastAsiaTheme="minorHAnsi"/>
                <w:b/>
                <w:caps/>
                <w:sz w:val="22"/>
                <w:szCs w:val="22"/>
                <w:lang w:eastAsia="en-US"/>
              </w:rPr>
            </w:pPr>
          </w:p>
        </w:tc>
      </w:tr>
      <w:tr w:rsidR="000E03B3" w:rsidRPr="000E03B3" w:rsidTr="001B21E6">
        <w:tc>
          <w:tcPr>
            <w:tcW w:w="5355" w:type="dxa"/>
            <w:gridSpan w:val="2"/>
            <w:tcBorders>
              <w:bottom w:val="thinThickSmallGap" w:sz="24" w:space="0" w:color="auto"/>
            </w:tcBorders>
            <w:shd w:val="clear" w:color="auto" w:fill="auto"/>
          </w:tcPr>
          <w:p w:rsidR="000E03B3" w:rsidRPr="000E03B3" w:rsidRDefault="000E03B3" w:rsidP="000E03B3">
            <w:pPr>
              <w:rPr>
                <w:rFonts w:eastAsiaTheme="minorHAnsi"/>
                <w:sz w:val="16"/>
                <w:szCs w:val="16"/>
                <w:lang w:eastAsia="en-US"/>
              </w:rPr>
            </w:pPr>
            <w:r w:rsidRPr="000E03B3">
              <w:rPr>
                <w:rFonts w:eastAsiaTheme="minorHAnsi"/>
                <w:sz w:val="16"/>
                <w:szCs w:val="16"/>
                <w:lang w:eastAsia="en-US"/>
              </w:rPr>
              <w:t xml:space="preserve">     45367</w:t>
            </w:r>
            <w:r w:rsidRPr="000E03B3">
              <w:rPr>
                <w:rFonts w:eastAsiaTheme="minorHAnsi"/>
                <w:sz w:val="16"/>
                <w:szCs w:val="16"/>
                <w:lang w:val="ba-RU" w:eastAsia="en-US"/>
              </w:rPr>
              <w:t>6</w:t>
            </w:r>
            <w:r w:rsidRPr="000E03B3">
              <w:rPr>
                <w:rFonts w:eastAsiaTheme="minorHAnsi"/>
                <w:sz w:val="16"/>
                <w:szCs w:val="16"/>
                <w:lang w:eastAsia="en-US"/>
              </w:rPr>
              <w:t>, Б</w:t>
            </w:r>
            <w:r w:rsidRPr="000E03B3">
              <w:rPr>
                <w:rFonts w:ascii="Times New Roman Bash" w:eastAsiaTheme="minorHAnsi" w:hAnsi="Times New Roman Bash"/>
                <w:sz w:val="16"/>
                <w:szCs w:val="16"/>
                <w:lang w:eastAsia="en-US"/>
              </w:rPr>
              <w:t>аш</w:t>
            </w:r>
            <w:r w:rsidRPr="000E03B3">
              <w:rPr>
                <w:rFonts w:ascii="Times New Roman Bash" w:eastAsiaTheme="minorHAnsi" w:hAnsi="Times New Roman Bash"/>
                <w:sz w:val="16"/>
                <w:szCs w:val="16"/>
                <w:lang w:val="ba-RU" w:eastAsia="en-US"/>
              </w:rPr>
              <w:t>ҡ</w:t>
            </w:r>
            <w:proofErr w:type="spellStart"/>
            <w:r w:rsidRPr="000E03B3">
              <w:rPr>
                <w:rFonts w:ascii="Times New Roman Bash" w:eastAsiaTheme="minorHAnsi" w:hAnsi="Times New Roman Bash"/>
                <w:sz w:val="16"/>
                <w:szCs w:val="16"/>
                <w:lang w:eastAsia="en-US"/>
              </w:rPr>
              <w:t>ортостан</w:t>
            </w:r>
            <w:proofErr w:type="spellEnd"/>
            <w:r w:rsidRPr="000E03B3">
              <w:rPr>
                <w:rFonts w:ascii="Times New Roman Bash" w:eastAsiaTheme="minorHAnsi" w:hAnsi="Times New Roman Bash"/>
                <w:sz w:val="16"/>
                <w:szCs w:val="16"/>
                <w:lang w:eastAsia="en-US"/>
              </w:rPr>
              <w:t xml:space="preserve"> Республика</w:t>
            </w:r>
            <w:r w:rsidRPr="000E03B3">
              <w:rPr>
                <w:rFonts w:ascii="Times New Roman Bash" w:eastAsiaTheme="minorHAnsi" w:hAnsi="Times New Roman Bash"/>
                <w:sz w:val="16"/>
                <w:szCs w:val="16"/>
                <w:lang w:val="ba-RU" w:eastAsia="en-US"/>
              </w:rPr>
              <w:t>һ</w:t>
            </w:r>
            <w:r w:rsidRPr="000E03B3">
              <w:rPr>
                <w:rFonts w:ascii="Times New Roman Bash" w:eastAsiaTheme="minorHAnsi" w:hAnsi="Times New Roman Bash"/>
                <w:sz w:val="16"/>
                <w:szCs w:val="16"/>
                <w:lang w:eastAsia="en-US"/>
              </w:rPr>
              <w:t>ы,</w:t>
            </w:r>
            <w:r w:rsidRPr="000E03B3">
              <w:rPr>
                <w:rFonts w:eastAsiaTheme="minorHAnsi"/>
                <w:sz w:val="16"/>
                <w:szCs w:val="16"/>
                <w:lang w:eastAsia="en-US"/>
              </w:rPr>
              <w:t xml:space="preserve"> </w:t>
            </w:r>
            <w:proofErr w:type="spellStart"/>
            <w:r w:rsidRPr="000E03B3">
              <w:rPr>
                <w:rFonts w:eastAsiaTheme="minorHAnsi"/>
                <w:sz w:val="16"/>
                <w:szCs w:val="16"/>
                <w:lang w:eastAsia="en-US"/>
              </w:rPr>
              <w:t>Байма</w:t>
            </w:r>
            <w:proofErr w:type="spellEnd"/>
            <w:r w:rsidRPr="000E03B3">
              <w:rPr>
                <w:rFonts w:eastAsiaTheme="minorHAnsi"/>
                <w:sz w:val="16"/>
                <w:szCs w:val="16"/>
                <w:lang w:val="ba-RU" w:eastAsia="en-US"/>
              </w:rPr>
              <w:t>ҡ</w:t>
            </w:r>
            <w:r w:rsidRPr="000E03B3">
              <w:rPr>
                <w:rFonts w:eastAsiaTheme="minorHAnsi"/>
                <w:sz w:val="16"/>
                <w:szCs w:val="16"/>
                <w:lang w:eastAsia="en-US"/>
              </w:rPr>
              <w:t xml:space="preserve"> районы,</w:t>
            </w:r>
          </w:p>
          <w:p w:rsidR="000E03B3" w:rsidRPr="000E03B3" w:rsidRDefault="000E03B3" w:rsidP="000E03B3">
            <w:pPr>
              <w:rPr>
                <w:rFonts w:ascii="Times New Roman Bash" w:eastAsiaTheme="minorHAnsi" w:hAnsi="Times New Roman Bash"/>
                <w:sz w:val="16"/>
                <w:szCs w:val="16"/>
                <w:lang w:val="ba-RU" w:eastAsia="en-US"/>
              </w:rPr>
            </w:pPr>
            <w:r w:rsidRPr="000E03B3">
              <w:rPr>
                <w:rFonts w:eastAsiaTheme="minorHAnsi"/>
                <w:sz w:val="16"/>
                <w:szCs w:val="16"/>
                <w:lang w:eastAsia="en-US"/>
              </w:rPr>
              <w:t xml:space="preserve">                       </w:t>
            </w:r>
            <w:r w:rsidRPr="000E03B3">
              <w:rPr>
                <w:rFonts w:eastAsiaTheme="minorHAnsi"/>
                <w:sz w:val="16"/>
                <w:szCs w:val="16"/>
                <w:lang w:val="ba-RU" w:eastAsia="en-US"/>
              </w:rPr>
              <w:t>Аҡморон</w:t>
            </w:r>
            <w:r w:rsidRPr="000E03B3">
              <w:rPr>
                <w:rFonts w:eastAsiaTheme="minorHAnsi"/>
                <w:sz w:val="16"/>
                <w:szCs w:val="16"/>
                <w:lang w:eastAsia="en-US"/>
              </w:rPr>
              <w:t xml:space="preserve"> </w:t>
            </w:r>
            <w:proofErr w:type="spellStart"/>
            <w:r w:rsidRPr="000E03B3">
              <w:rPr>
                <w:rFonts w:eastAsiaTheme="minorHAnsi"/>
                <w:sz w:val="16"/>
                <w:szCs w:val="16"/>
                <w:lang w:eastAsia="en-US"/>
              </w:rPr>
              <w:t>ауылы</w:t>
            </w:r>
            <w:proofErr w:type="spellEnd"/>
            <w:r w:rsidRPr="000E03B3">
              <w:rPr>
                <w:rFonts w:eastAsiaTheme="minorHAnsi"/>
                <w:sz w:val="16"/>
                <w:szCs w:val="16"/>
                <w:lang w:eastAsia="en-US"/>
              </w:rPr>
              <w:t>,</w:t>
            </w:r>
            <w:r w:rsidRPr="000E03B3">
              <w:rPr>
                <w:rFonts w:ascii="Times New Roman Bash" w:eastAsiaTheme="minorHAnsi" w:hAnsi="Times New Roman Bash"/>
                <w:sz w:val="16"/>
                <w:szCs w:val="16"/>
                <w:lang w:eastAsia="en-US"/>
              </w:rPr>
              <w:t xml:space="preserve"> </w:t>
            </w:r>
            <w:r w:rsidRPr="000E03B3">
              <w:rPr>
                <w:rFonts w:eastAsiaTheme="minorHAnsi"/>
                <w:sz w:val="16"/>
                <w:szCs w:val="16"/>
                <w:lang w:eastAsia="en-US"/>
              </w:rPr>
              <w:t xml:space="preserve">Ленин </w:t>
            </w:r>
            <w:proofErr w:type="spellStart"/>
            <w:r w:rsidRPr="000E03B3">
              <w:rPr>
                <w:rFonts w:eastAsiaTheme="minorHAnsi"/>
                <w:sz w:val="16"/>
                <w:szCs w:val="16"/>
                <w:lang w:eastAsia="en-US"/>
              </w:rPr>
              <w:t>урамы</w:t>
            </w:r>
            <w:proofErr w:type="spellEnd"/>
            <w:r w:rsidRPr="000E03B3">
              <w:rPr>
                <w:rFonts w:eastAsiaTheme="minorHAnsi"/>
                <w:sz w:val="16"/>
                <w:szCs w:val="16"/>
                <w:lang w:eastAsia="en-US"/>
              </w:rPr>
              <w:t xml:space="preserve">, </w:t>
            </w:r>
            <w:r w:rsidRPr="000E03B3">
              <w:rPr>
                <w:rFonts w:eastAsiaTheme="minorHAnsi"/>
                <w:sz w:val="16"/>
                <w:szCs w:val="16"/>
                <w:lang w:val="ba-RU" w:eastAsia="en-US"/>
              </w:rPr>
              <w:t>41</w:t>
            </w:r>
          </w:p>
          <w:p w:rsidR="000E03B3" w:rsidRPr="000E03B3" w:rsidRDefault="000E03B3" w:rsidP="000E03B3">
            <w:pPr>
              <w:rPr>
                <w:rFonts w:ascii="Times New Roman Bash" w:eastAsiaTheme="minorHAnsi" w:hAnsi="Times New Roman Bash"/>
                <w:sz w:val="16"/>
                <w:szCs w:val="16"/>
                <w:lang w:val="ba-RU" w:eastAsia="en-US"/>
              </w:rPr>
            </w:pPr>
            <w:r w:rsidRPr="000E03B3">
              <w:rPr>
                <w:rFonts w:ascii="Times New Roman Bash" w:eastAsiaTheme="minorHAnsi" w:hAnsi="Times New Roman Bash"/>
                <w:sz w:val="16"/>
                <w:szCs w:val="16"/>
                <w:lang w:eastAsia="en-US"/>
              </w:rPr>
              <w:t xml:space="preserve">                           </w:t>
            </w:r>
            <w:r w:rsidRPr="000E03B3">
              <w:rPr>
                <w:rFonts w:eastAsiaTheme="minorHAnsi"/>
                <w:sz w:val="16"/>
                <w:szCs w:val="16"/>
                <w:lang w:eastAsia="en-US"/>
              </w:rPr>
              <w:t>тел. 8(34751) 4-</w:t>
            </w:r>
            <w:r w:rsidRPr="000E03B3">
              <w:rPr>
                <w:rFonts w:eastAsiaTheme="minorHAnsi"/>
                <w:sz w:val="16"/>
                <w:szCs w:val="16"/>
                <w:lang w:val="ba-RU" w:eastAsia="en-US"/>
              </w:rPr>
              <w:t>33-67</w:t>
            </w:r>
          </w:p>
          <w:p w:rsidR="000E03B3" w:rsidRPr="000E03B3" w:rsidRDefault="000E03B3" w:rsidP="000E03B3">
            <w:pPr>
              <w:jc w:val="center"/>
              <w:rPr>
                <w:rFonts w:eastAsiaTheme="minorHAnsi"/>
                <w:b/>
                <w:caps/>
                <w:sz w:val="22"/>
                <w:szCs w:val="22"/>
                <w:lang w:eastAsia="en-US"/>
              </w:rPr>
            </w:pPr>
          </w:p>
        </w:tc>
        <w:tc>
          <w:tcPr>
            <w:tcW w:w="4852" w:type="dxa"/>
            <w:gridSpan w:val="2"/>
            <w:tcBorders>
              <w:left w:val="nil"/>
              <w:bottom w:val="thinThickSmallGap" w:sz="24" w:space="0" w:color="auto"/>
            </w:tcBorders>
            <w:shd w:val="clear" w:color="auto" w:fill="auto"/>
          </w:tcPr>
          <w:p w:rsidR="000E03B3" w:rsidRPr="000E03B3" w:rsidRDefault="000E03B3" w:rsidP="000E03B3">
            <w:pPr>
              <w:jc w:val="center"/>
              <w:rPr>
                <w:rFonts w:eastAsiaTheme="minorHAnsi"/>
                <w:sz w:val="16"/>
                <w:szCs w:val="16"/>
                <w:lang w:eastAsia="en-US"/>
              </w:rPr>
            </w:pPr>
            <w:r w:rsidRPr="000E03B3">
              <w:rPr>
                <w:rFonts w:eastAsiaTheme="minorHAnsi"/>
                <w:sz w:val="22"/>
                <w:szCs w:val="22"/>
                <w:lang w:val="ba-RU" w:eastAsia="en-US"/>
              </w:rPr>
              <w:t xml:space="preserve">         </w:t>
            </w:r>
            <w:r w:rsidRPr="000E03B3">
              <w:rPr>
                <w:rFonts w:eastAsiaTheme="minorHAnsi"/>
                <w:sz w:val="16"/>
                <w:szCs w:val="16"/>
                <w:lang w:eastAsia="en-US"/>
              </w:rPr>
              <w:t>45367</w:t>
            </w:r>
            <w:r w:rsidRPr="000E03B3">
              <w:rPr>
                <w:rFonts w:eastAsiaTheme="minorHAnsi"/>
                <w:sz w:val="16"/>
                <w:szCs w:val="16"/>
                <w:lang w:val="ba-RU" w:eastAsia="en-US"/>
              </w:rPr>
              <w:t>6</w:t>
            </w:r>
            <w:r w:rsidRPr="000E03B3">
              <w:rPr>
                <w:rFonts w:eastAsiaTheme="minorHAnsi"/>
                <w:sz w:val="16"/>
                <w:szCs w:val="16"/>
                <w:lang w:eastAsia="en-US"/>
              </w:rPr>
              <w:t xml:space="preserve">, Республика Башкортостан, </w:t>
            </w:r>
            <w:proofErr w:type="spellStart"/>
            <w:r w:rsidRPr="000E03B3">
              <w:rPr>
                <w:rFonts w:eastAsiaTheme="minorHAnsi"/>
                <w:sz w:val="16"/>
                <w:szCs w:val="16"/>
                <w:lang w:eastAsia="en-US"/>
              </w:rPr>
              <w:t>Баймакский</w:t>
            </w:r>
            <w:proofErr w:type="spellEnd"/>
            <w:r w:rsidRPr="000E03B3">
              <w:rPr>
                <w:rFonts w:eastAsiaTheme="minorHAnsi"/>
                <w:sz w:val="16"/>
                <w:szCs w:val="16"/>
                <w:lang w:eastAsia="en-US"/>
              </w:rPr>
              <w:t xml:space="preserve"> район,</w:t>
            </w:r>
          </w:p>
          <w:p w:rsidR="000E03B3" w:rsidRPr="000E03B3" w:rsidRDefault="000E03B3" w:rsidP="000E03B3">
            <w:pPr>
              <w:jc w:val="center"/>
              <w:rPr>
                <w:rFonts w:eastAsiaTheme="minorHAnsi"/>
                <w:sz w:val="16"/>
                <w:szCs w:val="16"/>
                <w:lang w:val="ba-RU" w:eastAsia="en-US"/>
              </w:rPr>
            </w:pPr>
            <w:r w:rsidRPr="000E03B3">
              <w:rPr>
                <w:rFonts w:eastAsiaTheme="minorHAnsi"/>
                <w:sz w:val="16"/>
                <w:szCs w:val="16"/>
                <w:lang w:eastAsia="en-US"/>
              </w:rPr>
              <w:t xml:space="preserve">                           с.</w:t>
            </w:r>
            <w:r w:rsidRPr="000E03B3">
              <w:rPr>
                <w:rFonts w:eastAsiaTheme="minorHAnsi"/>
                <w:sz w:val="16"/>
                <w:szCs w:val="16"/>
                <w:lang w:val="ba-RU" w:eastAsia="en-US"/>
              </w:rPr>
              <w:t>Акмурун</w:t>
            </w:r>
            <w:r w:rsidRPr="000E03B3">
              <w:rPr>
                <w:rFonts w:eastAsiaTheme="minorHAnsi"/>
                <w:sz w:val="16"/>
                <w:szCs w:val="16"/>
                <w:lang w:eastAsia="en-US"/>
              </w:rPr>
              <w:t>,</w:t>
            </w:r>
            <w:r w:rsidRPr="000E03B3">
              <w:rPr>
                <w:rFonts w:eastAsiaTheme="minorHAnsi"/>
                <w:sz w:val="16"/>
                <w:szCs w:val="16"/>
                <w:lang w:val="ba-RU" w:eastAsia="en-US"/>
              </w:rPr>
              <w:t xml:space="preserve">  </w:t>
            </w:r>
            <w:r w:rsidRPr="000E03B3">
              <w:rPr>
                <w:rFonts w:eastAsiaTheme="minorHAnsi"/>
                <w:sz w:val="16"/>
                <w:szCs w:val="16"/>
                <w:lang w:eastAsia="en-US"/>
              </w:rPr>
              <w:t xml:space="preserve">ул. Ленина, </w:t>
            </w:r>
            <w:r w:rsidRPr="000E03B3">
              <w:rPr>
                <w:rFonts w:eastAsiaTheme="minorHAnsi"/>
                <w:sz w:val="16"/>
                <w:szCs w:val="16"/>
                <w:lang w:val="ba-RU" w:eastAsia="en-US"/>
              </w:rPr>
              <w:t>41</w:t>
            </w:r>
          </w:p>
          <w:p w:rsidR="000E03B3" w:rsidRPr="000E03B3" w:rsidRDefault="000E03B3" w:rsidP="000E03B3">
            <w:pPr>
              <w:jc w:val="center"/>
              <w:rPr>
                <w:rFonts w:eastAsiaTheme="minorHAnsi"/>
                <w:sz w:val="16"/>
                <w:szCs w:val="16"/>
                <w:lang w:val="ba-RU" w:eastAsia="en-US"/>
              </w:rPr>
            </w:pPr>
            <w:r w:rsidRPr="000E03B3">
              <w:rPr>
                <w:rFonts w:eastAsiaTheme="minorHAnsi"/>
                <w:sz w:val="16"/>
                <w:szCs w:val="16"/>
                <w:lang w:eastAsia="en-US"/>
              </w:rPr>
              <w:t xml:space="preserve">                           тел. 8(34751) 4-</w:t>
            </w:r>
            <w:r w:rsidRPr="000E03B3">
              <w:rPr>
                <w:rFonts w:eastAsiaTheme="minorHAnsi"/>
                <w:sz w:val="16"/>
                <w:szCs w:val="16"/>
                <w:lang w:val="ba-RU" w:eastAsia="en-US"/>
              </w:rPr>
              <w:t>33-67</w:t>
            </w:r>
          </w:p>
          <w:p w:rsidR="000E03B3" w:rsidRPr="000E03B3" w:rsidRDefault="000E03B3" w:rsidP="000E03B3">
            <w:pPr>
              <w:jc w:val="center"/>
              <w:rPr>
                <w:rFonts w:eastAsiaTheme="minorHAnsi"/>
                <w:b/>
                <w:caps/>
                <w:sz w:val="22"/>
                <w:szCs w:val="22"/>
                <w:lang w:eastAsia="en-US"/>
              </w:rPr>
            </w:pPr>
          </w:p>
        </w:tc>
      </w:tr>
    </w:tbl>
    <w:p w:rsidR="000E03B3" w:rsidRPr="000E03B3" w:rsidRDefault="000E03B3" w:rsidP="000E03B3">
      <w:pPr>
        <w:tabs>
          <w:tab w:val="left" w:pos="8759"/>
        </w:tabs>
        <w:autoSpaceDE w:val="0"/>
        <w:autoSpaceDN w:val="0"/>
        <w:adjustRightInd w:val="0"/>
        <w:jc w:val="both"/>
        <w:rPr>
          <w:rFonts w:eastAsiaTheme="minorHAnsi"/>
          <w:color w:val="000000"/>
          <w:lang w:eastAsia="en-US"/>
        </w:rPr>
      </w:pPr>
      <w:r w:rsidRPr="000E03B3">
        <w:rPr>
          <w:rFonts w:eastAsiaTheme="minorHAnsi"/>
          <w:color w:val="000000"/>
          <w:lang w:eastAsia="en-US"/>
        </w:rPr>
        <w:t xml:space="preserve">         </w:t>
      </w:r>
    </w:p>
    <w:p w:rsidR="000E03B3" w:rsidRPr="000E03B3" w:rsidRDefault="000E03B3" w:rsidP="000E03B3">
      <w:pPr>
        <w:spacing w:after="200"/>
        <w:rPr>
          <w:rFonts w:eastAsiaTheme="minorHAnsi"/>
          <w:b/>
          <w:sz w:val="28"/>
          <w:szCs w:val="28"/>
          <w:lang w:eastAsia="en-US"/>
        </w:rPr>
      </w:pPr>
      <w:r w:rsidRPr="000E03B3">
        <w:rPr>
          <w:rFonts w:eastAsiaTheme="minorHAnsi"/>
          <w:b/>
          <w:sz w:val="28"/>
          <w:szCs w:val="28"/>
          <w:lang w:eastAsia="en-US"/>
        </w:rPr>
        <w:t xml:space="preserve">            </w:t>
      </w:r>
      <w:r w:rsidRPr="000E03B3">
        <w:rPr>
          <w:rFonts w:eastAsiaTheme="minorHAnsi"/>
          <w:b/>
          <w:sz w:val="28"/>
          <w:szCs w:val="28"/>
          <w:lang w:val="ba-RU" w:eastAsia="en-US"/>
        </w:rPr>
        <w:t>Ҡ</w:t>
      </w:r>
      <w:r w:rsidRPr="000E03B3">
        <w:rPr>
          <w:rFonts w:eastAsiaTheme="minorHAnsi"/>
          <w:b/>
          <w:sz w:val="28"/>
          <w:szCs w:val="28"/>
          <w:lang w:eastAsia="en-US"/>
        </w:rPr>
        <w:t xml:space="preserve">АРАР                                                                         РЕШЕНИЕ                                                                                  </w:t>
      </w:r>
    </w:p>
    <w:p w:rsidR="00E62F00" w:rsidRPr="000E03B3" w:rsidRDefault="00384E91" w:rsidP="000E03B3">
      <w:pPr>
        <w:spacing w:after="200"/>
        <w:rPr>
          <w:rFonts w:eastAsiaTheme="minorHAnsi"/>
          <w:b/>
          <w:sz w:val="28"/>
          <w:szCs w:val="28"/>
          <w:lang w:eastAsia="en-US"/>
        </w:rPr>
      </w:pPr>
      <w:r>
        <w:rPr>
          <w:rFonts w:eastAsiaTheme="minorHAnsi"/>
          <w:sz w:val="28"/>
          <w:szCs w:val="28"/>
          <w:lang w:eastAsia="en-US"/>
        </w:rPr>
        <w:t>«29</w:t>
      </w:r>
      <w:r w:rsidR="000E03B3" w:rsidRPr="000E03B3">
        <w:rPr>
          <w:rFonts w:eastAsiaTheme="minorHAnsi"/>
          <w:sz w:val="28"/>
          <w:szCs w:val="28"/>
          <w:lang w:eastAsia="en-US"/>
        </w:rPr>
        <w:t xml:space="preserve">» </w:t>
      </w:r>
      <w:r>
        <w:rPr>
          <w:rFonts w:eastAsiaTheme="minorHAnsi"/>
          <w:sz w:val="28"/>
          <w:szCs w:val="28"/>
          <w:lang w:val="ba-RU" w:eastAsia="en-US"/>
        </w:rPr>
        <w:t>декабрь</w:t>
      </w:r>
      <w:r w:rsidR="000E03B3" w:rsidRPr="000E03B3">
        <w:rPr>
          <w:rFonts w:eastAsiaTheme="minorHAnsi"/>
          <w:sz w:val="28"/>
          <w:szCs w:val="28"/>
          <w:lang w:eastAsia="en-US"/>
        </w:rPr>
        <w:t xml:space="preserve">  20</w:t>
      </w:r>
      <w:r w:rsidR="000E03B3" w:rsidRPr="000E03B3">
        <w:rPr>
          <w:rFonts w:eastAsiaTheme="minorHAnsi"/>
          <w:sz w:val="28"/>
          <w:szCs w:val="28"/>
          <w:lang w:val="ba-RU" w:eastAsia="en-US"/>
        </w:rPr>
        <w:t>21</w:t>
      </w:r>
      <w:r w:rsidR="000E03B3" w:rsidRPr="000E03B3">
        <w:rPr>
          <w:rFonts w:eastAsiaTheme="minorHAnsi"/>
          <w:sz w:val="28"/>
          <w:szCs w:val="28"/>
          <w:lang w:eastAsia="en-US"/>
        </w:rPr>
        <w:t xml:space="preserve"> </w:t>
      </w:r>
      <w:proofErr w:type="spellStart"/>
      <w:r w:rsidR="000E03B3" w:rsidRPr="000E03B3">
        <w:rPr>
          <w:rFonts w:eastAsiaTheme="minorHAnsi"/>
          <w:sz w:val="28"/>
          <w:szCs w:val="28"/>
          <w:lang w:eastAsia="en-US"/>
        </w:rPr>
        <w:t>йыл</w:t>
      </w:r>
      <w:proofErr w:type="spellEnd"/>
      <w:r w:rsidR="000E03B3" w:rsidRPr="000E03B3">
        <w:rPr>
          <w:rFonts w:eastAsiaTheme="minorHAnsi"/>
          <w:sz w:val="28"/>
          <w:szCs w:val="28"/>
          <w:lang w:eastAsia="en-US"/>
        </w:rPr>
        <w:t xml:space="preserve">                   № </w:t>
      </w:r>
      <w:r>
        <w:rPr>
          <w:rFonts w:eastAsiaTheme="minorHAnsi"/>
          <w:sz w:val="28"/>
          <w:szCs w:val="28"/>
          <w:lang w:eastAsia="en-US"/>
        </w:rPr>
        <w:t>95</w:t>
      </w:r>
      <w:r w:rsidR="00320DA9">
        <w:rPr>
          <w:rFonts w:eastAsiaTheme="minorHAnsi"/>
          <w:sz w:val="28"/>
          <w:szCs w:val="28"/>
          <w:lang w:eastAsia="en-US"/>
        </w:rPr>
        <w:t xml:space="preserve">     </w:t>
      </w:r>
      <w:r w:rsidR="000E03B3" w:rsidRPr="000E03B3">
        <w:rPr>
          <w:rFonts w:eastAsiaTheme="minorHAnsi"/>
          <w:sz w:val="28"/>
          <w:szCs w:val="28"/>
          <w:lang w:eastAsia="en-US"/>
        </w:rPr>
        <w:t xml:space="preserve">     </w:t>
      </w:r>
      <w:r w:rsidR="000E03B3">
        <w:rPr>
          <w:rFonts w:eastAsiaTheme="minorHAnsi"/>
          <w:sz w:val="28"/>
          <w:szCs w:val="28"/>
          <w:lang w:eastAsia="en-US"/>
        </w:rPr>
        <w:t xml:space="preserve">         </w:t>
      </w:r>
      <w:r w:rsidR="000E03B3" w:rsidRPr="000E03B3">
        <w:rPr>
          <w:rFonts w:eastAsiaTheme="minorHAnsi"/>
          <w:sz w:val="28"/>
          <w:szCs w:val="28"/>
          <w:lang w:eastAsia="en-US"/>
        </w:rPr>
        <w:t xml:space="preserve"> </w:t>
      </w:r>
      <w:r>
        <w:rPr>
          <w:rFonts w:eastAsiaTheme="minorHAnsi"/>
          <w:sz w:val="28"/>
          <w:szCs w:val="28"/>
          <w:lang w:eastAsia="en-US"/>
        </w:rPr>
        <w:t xml:space="preserve"> «29</w:t>
      </w:r>
      <w:r w:rsidR="000E03B3" w:rsidRPr="000E03B3">
        <w:rPr>
          <w:rFonts w:eastAsiaTheme="minorHAnsi"/>
          <w:sz w:val="28"/>
          <w:szCs w:val="28"/>
          <w:lang w:eastAsia="en-US"/>
        </w:rPr>
        <w:t>»</w:t>
      </w:r>
      <w:r>
        <w:rPr>
          <w:rFonts w:eastAsiaTheme="minorHAnsi"/>
          <w:sz w:val="28"/>
          <w:szCs w:val="28"/>
          <w:lang w:eastAsia="en-US"/>
        </w:rPr>
        <w:t xml:space="preserve"> декабря</w:t>
      </w:r>
      <w:r w:rsidR="000E03B3" w:rsidRPr="000E03B3">
        <w:rPr>
          <w:rFonts w:eastAsia="Lucida Sans Unicode"/>
          <w:bCs/>
          <w:kern w:val="2"/>
          <w:sz w:val="28"/>
          <w:szCs w:val="28"/>
          <w:lang w:val="ba-RU" w:eastAsia="hi-IN" w:bidi="hi-IN"/>
        </w:rPr>
        <w:t xml:space="preserve"> </w:t>
      </w:r>
      <w:r w:rsidR="000E03B3" w:rsidRPr="000E03B3">
        <w:rPr>
          <w:rFonts w:eastAsiaTheme="minorHAnsi"/>
          <w:sz w:val="28"/>
          <w:szCs w:val="28"/>
          <w:lang w:eastAsia="en-US"/>
        </w:rPr>
        <w:t xml:space="preserve"> 20</w:t>
      </w:r>
      <w:r w:rsidR="000E03B3" w:rsidRPr="000E03B3">
        <w:rPr>
          <w:rFonts w:eastAsiaTheme="minorHAnsi"/>
          <w:sz w:val="28"/>
          <w:szCs w:val="28"/>
          <w:lang w:val="ba-RU" w:eastAsia="en-US"/>
        </w:rPr>
        <w:t>21 года</w:t>
      </w:r>
      <w:r w:rsidR="000E03B3" w:rsidRPr="000E03B3">
        <w:rPr>
          <w:rFonts w:eastAsiaTheme="minorHAnsi"/>
          <w:sz w:val="28"/>
          <w:szCs w:val="28"/>
          <w:lang w:eastAsia="en-US"/>
        </w:rPr>
        <w:t xml:space="preserve">   </w:t>
      </w:r>
    </w:p>
    <w:p w:rsidR="00384E91" w:rsidRPr="00384E91" w:rsidRDefault="00384E91" w:rsidP="00384E91">
      <w:pPr>
        <w:jc w:val="center"/>
        <w:rPr>
          <w:sz w:val="28"/>
          <w:szCs w:val="28"/>
        </w:rPr>
      </w:pPr>
      <w:r w:rsidRPr="00FE51AA">
        <w:rPr>
          <w:b/>
          <w:bCs/>
          <w:color w:val="000000"/>
          <w:sz w:val="28"/>
          <w:szCs w:val="28"/>
        </w:rPr>
        <w:t>Об утверждении Положения о муниципальном лесном контроле в границах</w:t>
      </w:r>
      <w:r>
        <w:rPr>
          <w:b/>
          <w:bCs/>
          <w:color w:val="000000"/>
        </w:rPr>
        <w:t xml:space="preserve"> </w:t>
      </w:r>
      <w:r w:rsidRPr="00384E91">
        <w:rPr>
          <w:b/>
          <w:bCs/>
          <w:color w:val="000000"/>
          <w:sz w:val="28"/>
          <w:szCs w:val="28"/>
        </w:rPr>
        <w:t xml:space="preserve">сельского поселения </w:t>
      </w:r>
      <w:proofErr w:type="spellStart"/>
      <w:r w:rsidRPr="00384E91">
        <w:rPr>
          <w:b/>
          <w:bCs/>
          <w:color w:val="000000"/>
          <w:sz w:val="28"/>
          <w:szCs w:val="28"/>
        </w:rPr>
        <w:t>Акм</w:t>
      </w:r>
      <w:bookmarkStart w:id="0" w:name="_GoBack"/>
      <w:bookmarkEnd w:id="0"/>
      <w:r w:rsidRPr="00384E91">
        <w:rPr>
          <w:b/>
          <w:bCs/>
          <w:color w:val="000000"/>
          <w:sz w:val="28"/>
          <w:szCs w:val="28"/>
        </w:rPr>
        <w:t>урунский</w:t>
      </w:r>
      <w:proofErr w:type="spellEnd"/>
      <w:r w:rsidRPr="00384E91">
        <w:rPr>
          <w:b/>
          <w:bCs/>
          <w:color w:val="000000"/>
          <w:sz w:val="28"/>
          <w:szCs w:val="28"/>
        </w:rPr>
        <w:t xml:space="preserve"> сельсовет муниципа</w:t>
      </w:r>
      <w:r>
        <w:rPr>
          <w:b/>
          <w:bCs/>
          <w:color w:val="000000"/>
          <w:sz w:val="28"/>
          <w:szCs w:val="28"/>
        </w:rPr>
        <w:t xml:space="preserve">льного района </w:t>
      </w:r>
      <w:proofErr w:type="spellStart"/>
      <w:r>
        <w:rPr>
          <w:b/>
          <w:bCs/>
          <w:color w:val="000000"/>
          <w:sz w:val="28"/>
          <w:szCs w:val="28"/>
        </w:rPr>
        <w:t>Баймакский</w:t>
      </w:r>
      <w:proofErr w:type="spellEnd"/>
      <w:r>
        <w:rPr>
          <w:b/>
          <w:bCs/>
          <w:color w:val="000000"/>
          <w:sz w:val="28"/>
          <w:szCs w:val="28"/>
        </w:rPr>
        <w:t xml:space="preserve"> район Р</w:t>
      </w:r>
      <w:r w:rsidRPr="00384E91">
        <w:rPr>
          <w:b/>
          <w:bCs/>
          <w:color w:val="000000"/>
          <w:sz w:val="28"/>
          <w:szCs w:val="28"/>
        </w:rPr>
        <w:t>еспублики Башкортостан</w:t>
      </w:r>
    </w:p>
    <w:p w:rsidR="00384E91" w:rsidRPr="00FE51AA" w:rsidRDefault="00384E91" w:rsidP="00384E91">
      <w:pPr>
        <w:shd w:val="clear" w:color="auto" w:fill="FFFFFF"/>
        <w:ind w:firstLine="567"/>
        <w:rPr>
          <w:b/>
          <w:color w:val="000000"/>
        </w:rPr>
      </w:pPr>
    </w:p>
    <w:p w:rsidR="00384E91" w:rsidRPr="00FE51AA" w:rsidRDefault="00384E91" w:rsidP="00384E91">
      <w:pPr>
        <w:shd w:val="clear" w:color="auto" w:fill="FFFFFF"/>
        <w:ind w:firstLine="567"/>
        <w:rPr>
          <w:b/>
          <w:color w:val="000000"/>
        </w:rPr>
      </w:pPr>
    </w:p>
    <w:p w:rsidR="00384E91" w:rsidRPr="00FE51AA" w:rsidRDefault="00384E91" w:rsidP="00384E91">
      <w:pPr>
        <w:shd w:val="clear" w:color="auto" w:fill="FFFFFF"/>
        <w:ind w:firstLine="709"/>
        <w:jc w:val="both"/>
      </w:pPr>
      <w:r w:rsidRPr="00FE51AA">
        <w:rPr>
          <w:color w:val="000000"/>
          <w:sz w:val="28"/>
          <w:szCs w:val="28"/>
        </w:rPr>
        <w:t xml:space="preserve">В соответствии со статьями 84, 98 Лесного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w:t>
      </w:r>
      <w:r w:rsidRPr="00FE51AA">
        <w:rPr>
          <w:sz w:val="28"/>
          <w:szCs w:val="28"/>
        </w:rPr>
        <w:t xml:space="preserve">Федеральным законом от 06.10.2003 № 131-ФЗ «Об общих принципах организации местного самоуправления в Российской Федерации, </w:t>
      </w:r>
      <w:r w:rsidRPr="00FE51AA">
        <w:rPr>
          <w:color w:val="000000"/>
          <w:sz w:val="28"/>
          <w:szCs w:val="28"/>
        </w:rPr>
        <w:t>Уставом</w:t>
      </w:r>
      <w:r>
        <w:rPr>
          <w:sz w:val="28"/>
          <w:szCs w:val="28"/>
        </w:rPr>
        <w:t xml:space="preserve"> сельского поселения </w:t>
      </w:r>
      <w:proofErr w:type="spellStart"/>
      <w:r>
        <w:rPr>
          <w:sz w:val="28"/>
          <w:szCs w:val="28"/>
        </w:rPr>
        <w:t>Акмурунский</w:t>
      </w:r>
      <w:proofErr w:type="spellEnd"/>
      <w:r>
        <w:rPr>
          <w:sz w:val="28"/>
          <w:szCs w:val="28"/>
        </w:rPr>
        <w:t xml:space="preserve"> сельсовет муниципального района </w:t>
      </w:r>
      <w:proofErr w:type="spellStart"/>
      <w:r>
        <w:rPr>
          <w:sz w:val="28"/>
          <w:szCs w:val="28"/>
        </w:rPr>
        <w:t>Баймакский</w:t>
      </w:r>
      <w:proofErr w:type="spellEnd"/>
      <w:r>
        <w:rPr>
          <w:sz w:val="28"/>
          <w:szCs w:val="28"/>
        </w:rPr>
        <w:t xml:space="preserve"> район Республики Башкортостан</w:t>
      </w:r>
    </w:p>
    <w:p w:rsidR="00384E91" w:rsidRPr="00FE51AA" w:rsidRDefault="00384E91" w:rsidP="00384E91">
      <w:pPr>
        <w:shd w:val="clear" w:color="auto" w:fill="FFFFFF"/>
        <w:ind w:firstLine="709"/>
        <w:jc w:val="both"/>
        <w:rPr>
          <w:color w:val="000000"/>
        </w:rPr>
      </w:pPr>
    </w:p>
    <w:p w:rsidR="00384E91" w:rsidRPr="00FE51AA" w:rsidRDefault="00384E91" w:rsidP="00384E91">
      <w:pPr>
        <w:spacing w:before="240" w:line="360" w:lineRule="auto"/>
        <w:ind w:firstLine="709"/>
        <w:jc w:val="center"/>
        <w:rPr>
          <w:sz w:val="28"/>
          <w:szCs w:val="28"/>
        </w:rPr>
      </w:pPr>
      <w:r>
        <w:rPr>
          <w:color w:val="000000"/>
          <w:sz w:val="28"/>
          <w:szCs w:val="28"/>
        </w:rPr>
        <w:t>РЕШИЛ</w:t>
      </w:r>
      <w:r w:rsidRPr="00FE51AA">
        <w:rPr>
          <w:sz w:val="28"/>
          <w:szCs w:val="28"/>
        </w:rPr>
        <w:t>:</w:t>
      </w:r>
    </w:p>
    <w:p w:rsidR="00384E91" w:rsidRPr="00FE51AA" w:rsidRDefault="00384E91" w:rsidP="00384E91">
      <w:pPr>
        <w:autoSpaceDE w:val="0"/>
        <w:autoSpaceDN w:val="0"/>
        <w:adjustRightInd w:val="0"/>
        <w:ind w:firstLine="709"/>
        <w:jc w:val="both"/>
        <w:rPr>
          <w:color w:val="000000"/>
        </w:rPr>
      </w:pPr>
    </w:p>
    <w:p w:rsidR="00384E91" w:rsidRPr="00FE51AA" w:rsidRDefault="00384E91" w:rsidP="00384E91">
      <w:pPr>
        <w:shd w:val="clear" w:color="auto" w:fill="FFFFFF"/>
        <w:ind w:firstLine="709"/>
        <w:jc w:val="both"/>
      </w:pPr>
      <w:r w:rsidRPr="00FE51AA">
        <w:rPr>
          <w:color w:val="000000"/>
          <w:sz w:val="28"/>
          <w:szCs w:val="28"/>
        </w:rPr>
        <w:t>1. Утвердить прилагаемое Положение о муниципальном лесном контрол</w:t>
      </w:r>
      <w:r w:rsidRPr="00FE51AA">
        <w:rPr>
          <w:sz w:val="28"/>
          <w:szCs w:val="28"/>
        </w:rPr>
        <w:t>е</w:t>
      </w:r>
      <w:r w:rsidR="005C366A">
        <w:rPr>
          <w:color w:val="000000"/>
          <w:sz w:val="28"/>
          <w:szCs w:val="28"/>
        </w:rPr>
        <w:t xml:space="preserve"> в границах сельского поселения </w:t>
      </w:r>
      <w:proofErr w:type="spellStart"/>
      <w:r w:rsidR="005C366A">
        <w:rPr>
          <w:color w:val="000000"/>
          <w:sz w:val="28"/>
          <w:szCs w:val="28"/>
        </w:rPr>
        <w:t>Акмурунский</w:t>
      </w:r>
      <w:proofErr w:type="spellEnd"/>
      <w:r w:rsidR="005C366A">
        <w:rPr>
          <w:color w:val="000000"/>
          <w:sz w:val="28"/>
          <w:szCs w:val="28"/>
        </w:rPr>
        <w:t xml:space="preserve"> сельсовет муниципального района </w:t>
      </w:r>
      <w:proofErr w:type="spellStart"/>
      <w:r w:rsidR="005C366A">
        <w:rPr>
          <w:color w:val="000000"/>
          <w:sz w:val="28"/>
          <w:szCs w:val="28"/>
        </w:rPr>
        <w:t>Баймакский</w:t>
      </w:r>
      <w:proofErr w:type="spellEnd"/>
      <w:r w:rsidR="005C366A">
        <w:rPr>
          <w:color w:val="000000"/>
          <w:sz w:val="28"/>
          <w:szCs w:val="28"/>
        </w:rPr>
        <w:t xml:space="preserve"> район Республики Башкортостан</w:t>
      </w:r>
      <w:r w:rsidRPr="00FE51AA">
        <w:rPr>
          <w:color w:val="000000"/>
        </w:rPr>
        <w:t>.</w:t>
      </w:r>
    </w:p>
    <w:p w:rsidR="00384E91" w:rsidRPr="00FE51AA" w:rsidRDefault="00384E91" w:rsidP="00384E91">
      <w:pPr>
        <w:shd w:val="clear" w:color="auto" w:fill="FFFFFF"/>
        <w:ind w:firstLine="709"/>
        <w:jc w:val="both"/>
        <w:rPr>
          <w:color w:val="000000"/>
          <w:sz w:val="28"/>
          <w:szCs w:val="28"/>
        </w:rPr>
      </w:pPr>
      <w:r w:rsidRPr="00FE51AA">
        <w:rPr>
          <w:color w:val="000000"/>
          <w:sz w:val="28"/>
          <w:szCs w:val="28"/>
        </w:rPr>
        <w:t>2. Настоящее решение вступает в силу со дня его официального опубликования, но не ранее 1 января 2022 года</w:t>
      </w:r>
      <w:r w:rsidRPr="00FE51AA">
        <w:rPr>
          <w:rStyle w:val="ae"/>
          <w:color w:val="000000"/>
          <w:sz w:val="28"/>
          <w:szCs w:val="28"/>
        </w:rPr>
        <w:footnoteReference w:id="1"/>
      </w:r>
      <w:r w:rsidRPr="00FE51AA">
        <w:rPr>
          <w:color w:val="000000"/>
          <w:sz w:val="28"/>
          <w:szCs w:val="28"/>
        </w:rPr>
        <w:t>, за исключением положений раздела 5 Положения о муниципальном лесном контрол</w:t>
      </w:r>
      <w:r w:rsidRPr="00FE51AA">
        <w:rPr>
          <w:sz w:val="28"/>
          <w:szCs w:val="28"/>
        </w:rPr>
        <w:t>е</w:t>
      </w:r>
      <w:r w:rsidRPr="00FE51AA">
        <w:rPr>
          <w:color w:val="000000"/>
          <w:sz w:val="28"/>
          <w:szCs w:val="28"/>
        </w:rPr>
        <w:t xml:space="preserve"> в границах </w:t>
      </w:r>
      <w:r w:rsidR="005C366A" w:rsidRPr="005C366A">
        <w:rPr>
          <w:color w:val="000000"/>
          <w:sz w:val="28"/>
          <w:szCs w:val="28"/>
        </w:rPr>
        <w:t xml:space="preserve">сельского поселения </w:t>
      </w:r>
      <w:proofErr w:type="spellStart"/>
      <w:r w:rsidR="005C366A" w:rsidRPr="005C366A">
        <w:rPr>
          <w:color w:val="000000"/>
          <w:sz w:val="28"/>
          <w:szCs w:val="28"/>
        </w:rPr>
        <w:t>Акмурунский</w:t>
      </w:r>
      <w:proofErr w:type="spellEnd"/>
      <w:r w:rsidR="005C366A" w:rsidRPr="005C366A">
        <w:rPr>
          <w:color w:val="000000"/>
          <w:sz w:val="28"/>
          <w:szCs w:val="28"/>
        </w:rPr>
        <w:t xml:space="preserve"> сельсовет муниципального района </w:t>
      </w:r>
      <w:proofErr w:type="spellStart"/>
      <w:r w:rsidR="005C366A" w:rsidRPr="005C366A">
        <w:rPr>
          <w:color w:val="000000"/>
          <w:sz w:val="28"/>
          <w:szCs w:val="28"/>
        </w:rPr>
        <w:t>Баймакский</w:t>
      </w:r>
      <w:proofErr w:type="spellEnd"/>
      <w:r w:rsidR="005C366A" w:rsidRPr="005C366A">
        <w:rPr>
          <w:color w:val="000000"/>
          <w:sz w:val="28"/>
          <w:szCs w:val="28"/>
        </w:rPr>
        <w:t xml:space="preserve"> район Республики Башкортостан</w:t>
      </w:r>
      <w:r w:rsidRPr="00FE51AA">
        <w:rPr>
          <w:color w:val="000000"/>
          <w:sz w:val="28"/>
          <w:szCs w:val="28"/>
        </w:rPr>
        <w:t xml:space="preserve">. </w:t>
      </w:r>
    </w:p>
    <w:p w:rsidR="00384E91" w:rsidRPr="00FE51AA" w:rsidRDefault="00384E91" w:rsidP="00384E91">
      <w:pPr>
        <w:shd w:val="clear" w:color="auto" w:fill="FFFFFF"/>
        <w:ind w:firstLine="709"/>
        <w:jc w:val="both"/>
        <w:rPr>
          <w:sz w:val="28"/>
          <w:szCs w:val="28"/>
        </w:rPr>
      </w:pPr>
      <w:r w:rsidRPr="00FE51AA">
        <w:rPr>
          <w:color w:val="000000"/>
          <w:sz w:val="28"/>
          <w:szCs w:val="28"/>
        </w:rPr>
        <w:t>Положения раздела 5 Положения о муниципальном лесном контрол</w:t>
      </w:r>
      <w:r w:rsidRPr="00FE51AA">
        <w:rPr>
          <w:sz w:val="28"/>
          <w:szCs w:val="28"/>
        </w:rPr>
        <w:t>е</w:t>
      </w:r>
      <w:r w:rsidRPr="00FE51AA">
        <w:rPr>
          <w:color w:val="000000"/>
          <w:sz w:val="28"/>
          <w:szCs w:val="28"/>
        </w:rPr>
        <w:t xml:space="preserve"> в границах </w:t>
      </w:r>
      <w:r w:rsidR="005C366A" w:rsidRPr="005C366A">
        <w:rPr>
          <w:color w:val="000000"/>
          <w:sz w:val="28"/>
          <w:szCs w:val="28"/>
        </w:rPr>
        <w:t xml:space="preserve">сельского поселения </w:t>
      </w:r>
      <w:proofErr w:type="spellStart"/>
      <w:r w:rsidR="005C366A" w:rsidRPr="005C366A">
        <w:rPr>
          <w:color w:val="000000"/>
          <w:sz w:val="28"/>
          <w:szCs w:val="28"/>
        </w:rPr>
        <w:t>Акмурунский</w:t>
      </w:r>
      <w:proofErr w:type="spellEnd"/>
      <w:r w:rsidR="005C366A" w:rsidRPr="005C366A">
        <w:rPr>
          <w:color w:val="000000"/>
          <w:sz w:val="28"/>
          <w:szCs w:val="28"/>
        </w:rPr>
        <w:t xml:space="preserve"> сельсовет муниципального района </w:t>
      </w:r>
      <w:proofErr w:type="spellStart"/>
      <w:r w:rsidR="005C366A" w:rsidRPr="005C366A">
        <w:rPr>
          <w:color w:val="000000"/>
          <w:sz w:val="28"/>
          <w:szCs w:val="28"/>
        </w:rPr>
        <w:t>Баймакский</w:t>
      </w:r>
      <w:proofErr w:type="spellEnd"/>
      <w:r w:rsidR="005C366A" w:rsidRPr="005C366A">
        <w:rPr>
          <w:color w:val="000000"/>
          <w:sz w:val="28"/>
          <w:szCs w:val="28"/>
        </w:rPr>
        <w:t xml:space="preserve"> район Республики Башкортостан</w:t>
      </w:r>
      <w:r w:rsidRPr="00FE51AA">
        <w:rPr>
          <w:i/>
          <w:iCs/>
          <w:color w:val="000000"/>
        </w:rPr>
        <w:t xml:space="preserve"> </w:t>
      </w:r>
      <w:r w:rsidRPr="00FE51AA">
        <w:rPr>
          <w:color w:val="000000"/>
          <w:sz w:val="28"/>
          <w:szCs w:val="28"/>
        </w:rPr>
        <w:t xml:space="preserve">вступают в силу с 1 марта 2022 года. </w:t>
      </w:r>
    </w:p>
    <w:p w:rsidR="00384E91" w:rsidRPr="00FE51AA" w:rsidRDefault="00384E91" w:rsidP="00384E91">
      <w:pPr>
        <w:shd w:val="clear" w:color="auto" w:fill="FFFFFF"/>
        <w:ind w:firstLine="567"/>
        <w:jc w:val="both"/>
        <w:rPr>
          <w:color w:val="000000"/>
          <w:sz w:val="28"/>
          <w:szCs w:val="28"/>
        </w:rPr>
      </w:pPr>
    </w:p>
    <w:p w:rsidR="00384E91" w:rsidRPr="00FE51AA" w:rsidRDefault="005C366A" w:rsidP="00384E91">
      <w:pPr>
        <w:tabs>
          <w:tab w:val="left" w:pos="1000"/>
          <w:tab w:val="left" w:pos="2552"/>
        </w:tabs>
        <w:jc w:val="both"/>
        <w:rPr>
          <w:sz w:val="28"/>
          <w:szCs w:val="28"/>
        </w:rPr>
      </w:pPr>
      <w:r>
        <w:rPr>
          <w:sz w:val="28"/>
          <w:szCs w:val="28"/>
        </w:rPr>
        <w:t>Глава сельского поселения:</w:t>
      </w:r>
      <w:r>
        <w:rPr>
          <w:sz w:val="28"/>
          <w:szCs w:val="28"/>
        </w:rPr>
        <w:tab/>
      </w:r>
      <w:r>
        <w:rPr>
          <w:sz w:val="28"/>
          <w:szCs w:val="28"/>
        </w:rPr>
        <w:tab/>
      </w:r>
      <w:r>
        <w:rPr>
          <w:sz w:val="28"/>
          <w:szCs w:val="28"/>
        </w:rPr>
        <w:tab/>
      </w:r>
      <w:r>
        <w:rPr>
          <w:sz w:val="28"/>
          <w:szCs w:val="28"/>
        </w:rPr>
        <w:tab/>
      </w:r>
      <w:proofErr w:type="spellStart"/>
      <w:r>
        <w:rPr>
          <w:sz w:val="28"/>
          <w:szCs w:val="28"/>
        </w:rPr>
        <w:t>Абубакиров</w:t>
      </w:r>
      <w:proofErr w:type="spellEnd"/>
      <w:r>
        <w:rPr>
          <w:sz w:val="28"/>
          <w:szCs w:val="28"/>
        </w:rPr>
        <w:t xml:space="preserve"> М.А.</w:t>
      </w:r>
      <w:r w:rsidR="00384E91" w:rsidRPr="00FE51AA">
        <w:rPr>
          <w:sz w:val="28"/>
          <w:szCs w:val="28"/>
        </w:rPr>
        <w:t xml:space="preserve"> </w:t>
      </w:r>
    </w:p>
    <w:p w:rsidR="00384E91" w:rsidRPr="005C366A" w:rsidRDefault="00384E91" w:rsidP="005C366A">
      <w:pPr>
        <w:spacing w:line="240" w:lineRule="exact"/>
        <w:rPr>
          <w:b/>
          <w:color w:val="000000"/>
        </w:rPr>
      </w:pPr>
    </w:p>
    <w:p w:rsidR="00384E91" w:rsidRPr="00FE51AA" w:rsidRDefault="00384E91" w:rsidP="00384E91">
      <w:pPr>
        <w:tabs>
          <w:tab w:val="num" w:pos="200"/>
        </w:tabs>
        <w:ind w:left="4536"/>
        <w:jc w:val="center"/>
        <w:outlineLvl w:val="0"/>
      </w:pPr>
      <w:r w:rsidRPr="00FE51AA">
        <w:lastRenderedPageBreak/>
        <w:t>УТВЕРЖДЕНО</w:t>
      </w:r>
    </w:p>
    <w:p w:rsidR="00384E91" w:rsidRPr="00E10216" w:rsidRDefault="00384E91" w:rsidP="00384E91">
      <w:pPr>
        <w:ind w:left="4536"/>
        <w:jc w:val="center"/>
        <w:rPr>
          <w:color w:val="000000"/>
        </w:rPr>
      </w:pPr>
      <w:r w:rsidRPr="00FE51AA">
        <w:rPr>
          <w:color w:val="000000"/>
        </w:rPr>
        <w:t xml:space="preserve">решением </w:t>
      </w:r>
      <w:r w:rsidR="00E10216" w:rsidRPr="00E10216">
        <w:rPr>
          <w:bCs/>
          <w:color w:val="000000"/>
          <w:sz w:val="28"/>
          <w:szCs w:val="28"/>
        </w:rPr>
        <w:t xml:space="preserve">Совета сельского поселения </w:t>
      </w:r>
      <w:proofErr w:type="spellStart"/>
      <w:r w:rsidR="00E10216" w:rsidRPr="00E10216">
        <w:rPr>
          <w:bCs/>
          <w:color w:val="000000"/>
          <w:sz w:val="28"/>
          <w:szCs w:val="28"/>
        </w:rPr>
        <w:t>Акмурунский</w:t>
      </w:r>
      <w:proofErr w:type="spellEnd"/>
      <w:r w:rsidR="00E10216" w:rsidRPr="00E10216">
        <w:rPr>
          <w:bCs/>
          <w:color w:val="000000"/>
          <w:sz w:val="28"/>
          <w:szCs w:val="28"/>
        </w:rPr>
        <w:t xml:space="preserve"> сельсовет</w:t>
      </w:r>
    </w:p>
    <w:p w:rsidR="00384E91" w:rsidRPr="00FE51AA" w:rsidRDefault="00E10216" w:rsidP="00384E91">
      <w:pPr>
        <w:tabs>
          <w:tab w:val="num" w:pos="200"/>
        </w:tabs>
        <w:ind w:left="4536"/>
        <w:jc w:val="center"/>
        <w:outlineLvl w:val="0"/>
      </w:pPr>
      <w:r>
        <w:t>от 29.12.2021 № 95</w:t>
      </w:r>
    </w:p>
    <w:p w:rsidR="00384E91" w:rsidRPr="00FE51AA" w:rsidRDefault="00384E91" w:rsidP="00384E91">
      <w:pPr>
        <w:ind w:firstLine="567"/>
        <w:jc w:val="right"/>
        <w:rPr>
          <w:color w:val="000000"/>
          <w:sz w:val="17"/>
          <w:szCs w:val="17"/>
        </w:rPr>
      </w:pPr>
    </w:p>
    <w:p w:rsidR="00384E91" w:rsidRPr="00FE51AA" w:rsidRDefault="00384E91" w:rsidP="00384E91">
      <w:pPr>
        <w:ind w:firstLine="567"/>
        <w:jc w:val="right"/>
        <w:rPr>
          <w:color w:val="000000"/>
          <w:sz w:val="17"/>
          <w:szCs w:val="17"/>
        </w:rPr>
      </w:pPr>
    </w:p>
    <w:p w:rsidR="00384E91" w:rsidRPr="00FE51AA" w:rsidRDefault="00384E91" w:rsidP="00384E91">
      <w:pPr>
        <w:jc w:val="center"/>
        <w:rPr>
          <w:b/>
          <w:bCs/>
          <w:color w:val="000000"/>
          <w:sz w:val="28"/>
          <w:szCs w:val="28"/>
        </w:rPr>
      </w:pPr>
      <w:r w:rsidRPr="00FE51AA">
        <w:rPr>
          <w:b/>
          <w:bCs/>
          <w:color w:val="000000"/>
          <w:sz w:val="28"/>
          <w:szCs w:val="28"/>
        </w:rPr>
        <w:t xml:space="preserve">Положение о муниципальном лесном контроле </w:t>
      </w:r>
    </w:p>
    <w:p w:rsidR="00384E91" w:rsidRPr="00E10216" w:rsidRDefault="00384E91" w:rsidP="00384E91">
      <w:pPr>
        <w:jc w:val="center"/>
        <w:rPr>
          <w:b/>
          <w:i/>
          <w:iCs/>
          <w:color w:val="000000"/>
        </w:rPr>
      </w:pPr>
      <w:r w:rsidRPr="00FE51AA">
        <w:rPr>
          <w:b/>
          <w:bCs/>
          <w:color w:val="000000"/>
          <w:sz w:val="28"/>
          <w:szCs w:val="28"/>
        </w:rPr>
        <w:t>в границах</w:t>
      </w:r>
      <w:r w:rsidRPr="00FE51AA">
        <w:rPr>
          <w:color w:val="000000"/>
          <w:sz w:val="28"/>
          <w:szCs w:val="28"/>
        </w:rPr>
        <w:t xml:space="preserve"> </w:t>
      </w:r>
      <w:r w:rsidR="00E10216" w:rsidRPr="00E10216">
        <w:rPr>
          <w:b/>
          <w:color w:val="000000"/>
          <w:sz w:val="28"/>
          <w:szCs w:val="28"/>
        </w:rPr>
        <w:t xml:space="preserve">сельского поселения </w:t>
      </w:r>
      <w:proofErr w:type="spellStart"/>
      <w:r w:rsidR="00E10216" w:rsidRPr="00E10216">
        <w:rPr>
          <w:b/>
          <w:color w:val="000000"/>
          <w:sz w:val="28"/>
          <w:szCs w:val="28"/>
        </w:rPr>
        <w:t>Акмурунский</w:t>
      </w:r>
      <w:proofErr w:type="spellEnd"/>
      <w:r w:rsidR="00E10216" w:rsidRPr="00E10216">
        <w:rPr>
          <w:b/>
          <w:color w:val="000000"/>
          <w:sz w:val="28"/>
          <w:szCs w:val="28"/>
        </w:rPr>
        <w:t xml:space="preserve"> сельсовет муниципального района </w:t>
      </w:r>
      <w:proofErr w:type="spellStart"/>
      <w:r w:rsidR="00E10216" w:rsidRPr="00E10216">
        <w:rPr>
          <w:b/>
          <w:color w:val="000000"/>
          <w:sz w:val="28"/>
          <w:szCs w:val="28"/>
        </w:rPr>
        <w:t>Баймакский</w:t>
      </w:r>
      <w:proofErr w:type="spellEnd"/>
      <w:r w:rsidR="00E10216" w:rsidRPr="00E10216">
        <w:rPr>
          <w:b/>
          <w:color w:val="000000"/>
          <w:sz w:val="28"/>
          <w:szCs w:val="28"/>
        </w:rPr>
        <w:t xml:space="preserve"> район Республики Башкортостан</w:t>
      </w:r>
    </w:p>
    <w:p w:rsidR="00384E91" w:rsidRPr="00FE51AA" w:rsidRDefault="00384E91" w:rsidP="00384E91">
      <w:pPr>
        <w:spacing w:line="360" w:lineRule="auto"/>
        <w:jc w:val="center"/>
      </w:pPr>
    </w:p>
    <w:p w:rsidR="00384E91" w:rsidRPr="00FE51AA" w:rsidRDefault="00384E91" w:rsidP="00384E91">
      <w:pPr>
        <w:pStyle w:val="ConsPlusNormal"/>
        <w:spacing w:line="360" w:lineRule="auto"/>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1. Общие положения</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лесного контроля в </w:t>
      </w:r>
      <w:r w:rsidRPr="00E10216">
        <w:rPr>
          <w:rFonts w:ascii="Times New Roman" w:hAnsi="Times New Roman" w:cs="Times New Roman"/>
          <w:color w:val="000000"/>
          <w:sz w:val="28"/>
          <w:szCs w:val="28"/>
        </w:rPr>
        <w:t xml:space="preserve">границах </w:t>
      </w:r>
      <w:r w:rsidR="00E10216" w:rsidRPr="00E10216">
        <w:rPr>
          <w:rFonts w:ascii="Times New Roman" w:hAnsi="Times New Roman" w:cs="Times New Roman"/>
          <w:color w:val="000000"/>
          <w:sz w:val="28"/>
          <w:szCs w:val="28"/>
        </w:rPr>
        <w:t xml:space="preserve">сельского поселения </w:t>
      </w:r>
      <w:proofErr w:type="spellStart"/>
      <w:r w:rsidR="00E10216" w:rsidRPr="00E10216">
        <w:rPr>
          <w:rFonts w:ascii="Times New Roman" w:hAnsi="Times New Roman" w:cs="Times New Roman"/>
          <w:color w:val="000000"/>
          <w:sz w:val="28"/>
          <w:szCs w:val="28"/>
        </w:rPr>
        <w:t>Акмурунский</w:t>
      </w:r>
      <w:proofErr w:type="spellEnd"/>
      <w:r w:rsidR="00E10216" w:rsidRPr="00E10216">
        <w:rPr>
          <w:rFonts w:ascii="Times New Roman" w:hAnsi="Times New Roman" w:cs="Times New Roman"/>
          <w:color w:val="000000"/>
          <w:sz w:val="28"/>
          <w:szCs w:val="28"/>
        </w:rPr>
        <w:t xml:space="preserve"> сельсовет муниципального района </w:t>
      </w:r>
      <w:proofErr w:type="spellStart"/>
      <w:r w:rsidR="00E10216" w:rsidRPr="00E10216">
        <w:rPr>
          <w:rFonts w:ascii="Times New Roman" w:hAnsi="Times New Roman" w:cs="Times New Roman"/>
          <w:color w:val="000000"/>
          <w:sz w:val="28"/>
          <w:szCs w:val="28"/>
        </w:rPr>
        <w:t>Баймакский</w:t>
      </w:r>
      <w:proofErr w:type="spellEnd"/>
      <w:r w:rsidR="00E10216" w:rsidRPr="00E10216">
        <w:rPr>
          <w:rFonts w:ascii="Times New Roman" w:hAnsi="Times New Roman" w:cs="Times New Roman"/>
          <w:color w:val="000000"/>
          <w:sz w:val="28"/>
          <w:szCs w:val="28"/>
        </w:rPr>
        <w:t xml:space="preserve"> район Республики Башкортостан</w:t>
      </w:r>
      <w:r w:rsidRPr="00FE51AA">
        <w:rPr>
          <w:rFonts w:ascii="Times New Roman" w:hAnsi="Times New Roman" w:cs="Times New Roman"/>
          <w:color w:val="000000"/>
          <w:sz w:val="28"/>
          <w:szCs w:val="28"/>
        </w:rPr>
        <w:t xml:space="preserve"> (далее – муниципальный лесной контроль).</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1.2. Предметом муниципального лесного контроля является</w:t>
      </w:r>
      <w:r w:rsidRPr="00FE51AA">
        <w:rPr>
          <w:rFonts w:ascii="Times New Roman" w:hAnsi="Times New Roman" w:cs="Times New Roman"/>
          <w:sz w:val="28"/>
          <w:szCs w:val="28"/>
        </w:rPr>
        <w:t xml:space="preserve">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w:t>
      </w:r>
      <w:r w:rsidR="00E10216" w:rsidRPr="00E10216">
        <w:rPr>
          <w:rFonts w:ascii="Times New Roman" w:hAnsi="Times New Roman" w:cs="Times New Roman"/>
          <w:color w:val="000000"/>
          <w:sz w:val="28"/>
          <w:szCs w:val="28"/>
        </w:rPr>
        <w:t xml:space="preserve">сельского поселения </w:t>
      </w:r>
      <w:proofErr w:type="spellStart"/>
      <w:r w:rsidR="00E10216" w:rsidRPr="00E10216">
        <w:rPr>
          <w:rFonts w:ascii="Times New Roman" w:hAnsi="Times New Roman" w:cs="Times New Roman"/>
          <w:color w:val="000000"/>
          <w:sz w:val="28"/>
          <w:szCs w:val="28"/>
        </w:rPr>
        <w:t>Акмурунский</w:t>
      </w:r>
      <w:proofErr w:type="spellEnd"/>
      <w:r w:rsidR="00E10216" w:rsidRPr="00E10216">
        <w:rPr>
          <w:rFonts w:ascii="Times New Roman" w:hAnsi="Times New Roman" w:cs="Times New Roman"/>
          <w:color w:val="000000"/>
          <w:sz w:val="28"/>
          <w:szCs w:val="28"/>
        </w:rPr>
        <w:t xml:space="preserve"> сельсовет муниципального района </w:t>
      </w:r>
      <w:proofErr w:type="spellStart"/>
      <w:r w:rsidR="00E10216" w:rsidRPr="00E10216">
        <w:rPr>
          <w:rFonts w:ascii="Times New Roman" w:hAnsi="Times New Roman" w:cs="Times New Roman"/>
          <w:color w:val="000000"/>
          <w:sz w:val="28"/>
          <w:szCs w:val="28"/>
        </w:rPr>
        <w:t>Баймакский</w:t>
      </w:r>
      <w:proofErr w:type="spellEnd"/>
      <w:r w:rsidR="00E10216" w:rsidRPr="00E10216">
        <w:rPr>
          <w:rFonts w:ascii="Times New Roman" w:hAnsi="Times New Roman" w:cs="Times New Roman"/>
          <w:color w:val="000000"/>
          <w:sz w:val="28"/>
          <w:szCs w:val="28"/>
        </w:rPr>
        <w:t xml:space="preserve"> район Республики Башкортостан</w:t>
      </w:r>
      <w:r w:rsidRPr="00FE51AA">
        <w:rPr>
          <w:rFonts w:ascii="Times New Roman" w:hAnsi="Times New Roman" w:cs="Times New Roman"/>
          <w:i/>
          <w:iCs/>
          <w:color w:val="000000"/>
          <w:sz w:val="28"/>
          <w:szCs w:val="28"/>
        </w:rPr>
        <w:t xml:space="preserve"> </w:t>
      </w:r>
      <w:r w:rsidRPr="00FE51AA">
        <w:rPr>
          <w:rFonts w:ascii="Times New Roman" w:hAnsi="Times New Roman" w:cs="Times New Roman"/>
          <w:color w:val="000000"/>
          <w:sz w:val="28"/>
          <w:szCs w:val="28"/>
        </w:rPr>
        <w:t>(далее</w:t>
      </w:r>
      <w:r w:rsidRPr="00FE51AA">
        <w:rPr>
          <w:rFonts w:ascii="Times New Roman" w:hAnsi="Times New Roman" w:cs="Times New Roman"/>
          <w:i/>
          <w:iCs/>
          <w:color w:val="000000"/>
          <w:sz w:val="28"/>
          <w:szCs w:val="28"/>
        </w:rPr>
        <w:t xml:space="preserve"> – </w:t>
      </w:r>
      <w:r w:rsidRPr="00FE51AA">
        <w:rPr>
          <w:rFonts w:ascii="Times New Roman" w:hAnsi="Times New Roman" w:cs="Times New Roman"/>
          <w:sz w:val="28"/>
          <w:szCs w:val="28"/>
        </w:rPr>
        <w:t>лесные участки, находящиеся в муниципальной собственности</w:t>
      </w:r>
      <w:r w:rsidRPr="00FE51AA">
        <w:rPr>
          <w:rFonts w:ascii="Times New Roman" w:hAnsi="Times New Roman" w:cs="Times New Roman"/>
          <w:i/>
          <w:iCs/>
          <w:color w:val="000000"/>
          <w:sz w:val="28"/>
          <w:szCs w:val="28"/>
        </w:rPr>
        <w:t>)</w:t>
      </w:r>
      <w:r w:rsidRPr="00FE51AA">
        <w:rPr>
          <w:rFonts w:ascii="Times New Roman" w:hAnsi="Times New Roman" w:cs="Times New Roman"/>
          <w:sz w:val="28"/>
          <w:szCs w:val="28"/>
        </w:rPr>
        <w:t xml:space="preserve">,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w:t>
      </w:r>
      <w:r w:rsidR="00E10216" w:rsidRPr="00E10216">
        <w:rPr>
          <w:rFonts w:ascii="Times New Roman" w:hAnsi="Times New Roman" w:cs="Times New Roman"/>
          <w:sz w:val="28"/>
          <w:szCs w:val="28"/>
        </w:rPr>
        <w:t xml:space="preserve">сельского поселения </w:t>
      </w:r>
      <w:proofErr w:type="spellStart"/>
      <w:r w:rsidR="00E10216" w:rsidRPr="00E10216">
        <w:rPr>
          <w:rFonts w:ascii="Times New Roman" w:hAnsi="Times New Roman" w:cs="Times New Roman"/>
          <w:sz w:val="28"/>
          <w:szCs w:val="28"/>
        </w:rPr>
        <w:t>Акмурунский</w:t>
      </w:r>
      <w:proofErr w:type="spellEnd"/>
      <w:r w:rsidR="00E10216" w:rsidRPr="00E10216">
        <w:rPr>
          <w:rFonts w:ascii="Times New Roman" w:hAnsi="Times New Roman" w:cs="Times New Roman"/>
          <w:sz w:val="28"/>
          <w:szCs w:val="28"/>
        </w:rPr>
        <w:t xml:space="preserve"> сельсовет муниципального района </w:t>
      </w:r>
      <w:proofErr w:type="spellStart"/>
      <w:r w:rsidR="00E10216" w:rsidRPr="00E10216">
        <w:rPr>
          <w:rFonts w:ascii="Times New Roman" w:hAnsi="Times New Roman" w:cs="Times New Roman"/>
          <w:sz w:val="28"/>
          <w:szCs w:val="28"/>
        </w:rPr>
        <w:t>Баймакский</w:t>
      </w:r>
      <w:proofErr w:type="spellEnd"/>
      <w:r w:rsidR="00E10216" w:rsidRPr="00E10216">
        <w:rPr>
          <w:rFonts w:ascii="Times New Roman" w:hAnsi="Times New Roman" w:cs="Times New Roman"/>
          <w:sz w:val="28"/>
          <w:szCs w:val="28"/>
        </w:rPr>
        <w:t xml:space="preserve"> район Республики Башкортостан</w:t>
      </w:r>
      <w:r w:rsidRPr="00FE51AA">
        <w:rPr>
          <w:rFonts w:ascii="Times New Roman" w:hAnsi="Times New Roman" w:cs="Times New Roman"/>
          <w:i/>
          <w:iCs/>
          <w:sz w:val="24"/>
          <w:szCs w:val="24"/>
        </w:rPr>
        <w:t xml:space="preserve"> </w:t>
      </w:r>
      <w:r w:rsidRPr="00FE51AA">
        <w:rPr>
          <w:rFonts w:ascii="Times New Roman" w:hAnsi="Times New Roman" w:cs="Times New Roman"/>
          <w:sz w:val="28"/>
          <w:szCs w:val="28"/>
        </w:rPr>
        <w:t>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r w:rsidRPr="00FE51AA">
        <w:rPr>
          <w:rFonts w:ascii="Times New Roman" w:hAnsi="Times New Roman" w:cs="Times New Roman"/>
          <w:color w:val="000000"/>
          <w:sz w:val="28"/>
          <w:szCs w:val="28"/>
        </w:rPr>
        <w:t>.</w:t>
      </w:r>
    </w:p>
    <w:p w:rsidR="00384E91" w:rsidRPr="00FE51AA" w:rsidRDefault="00384E91" w:rsidP="00384E91">
      <w:pPr>
        <w:spacing w:line="360" w:lineRule="auto"/>
        <w:ind w:firstLine="709"/>
        <w:contextualSpacing/>
        <w:jc w:val="both"/>
        <w:rPr>
          <w:color w:val="000000"/>
          <w:sz w:val="28"/>
          <w:szCs w:val="28"/>
        </w:rPr>
      </w:pPr>
      <w:r w:rsidRPr="00FE51AA">
        <w:rPr>
          <w:color w:val="000000"/>
          <w:sz w:val="28"/>
          <w:szCs w:val="28"/>
        </w:rPr>
        <w:t>1.3. Муниципальный лесной контроль осуществляется администрацией</w:t>
      </w:r>
      <w:r w:rsidRPr="00FE51AA">
        <w:rPr>
          <w:color w:val="000000"/>
        </w:rPr>
        <w:t xml:space="preserve"> </w:t>
      </w:r>
      <w:r w:rsidR="00E10216" w:rsidRPr="00E10216">
        <w:rPr>
          <w:color w:val="000000"/>
          <w:sz w:val="28"/>
          <w:szCs w:val="28"/>
        </w:rPr>
        <w:t xml:space="preserve">сельского поселения </w:t>
      </w:r>
      <w:proofErr w:type="spellStart"/>
      <w:r w:rsidR="00E10216" w:rsidRPr="00E10216">
        <w:rPr>
          <w:color w:val="000000"/>
          <w:sz w:val="28"/>
          <w:szCs w:val="28"/>
        </w:rPr>
        <w:t>Акмурунский</w:t>
      </w:r>
      <w:proofErr w:type="spellEnd"/>
      <w:r w:rsidR="00E10216" w:rsidRPr="00E10216">
        <w:rPr>
          <w:color w:val="000000"/>
          <w:sz w:val="28"/>
          <w:szCs w:val="28"/>
        </w:rPr>
        <w:t xml:space="preserve"> сельсовет муниципального района </w:t>
      </w:r>
      <w:proofErr w:type="spellStart"/>
      <w:r w:rsidR="00E10216" w:rsidRPr="00E10216">
        <w:rPr>
          <w:color w:val="000000"/>
          <w:sz w:val="28"/>
          <w:szCs w:val="28"/>
        </w:rPr>
        <w:t>Баймакский</w:t>
      </w:r>
      <w:proofErr w:type="spellEnd"/>
      <w:r w:rsidR="00E10216" w:rsidRPr="00E10216">
        <w:rPr>
          <w:color w:val="000000"/>
          <w:sz w:val="28"/>
          <w:szCs w:val="28"/>
        </w:rPr>
        <w:t xml:space="preserve"> район Республики Башкортостан</w:t>
      </w:r>
      <w:r w:rsidRPr="00FE51AA">
        <w:rPr>
          <w:i/>
          <w:iCs/>
          <w:color w:val="000000"/>
        </w:rPr>
        <w:t xml:space="preserve"> </w:t>
      </w:r>
      <w:r w:rsidRPr="00FE51AA">
        <w:rPr>
          <w:color w:val="000000"/>
          <w:sz w:val="28"/>
          <w:szCs w:val="28"/>
        </w:rPr>
        <w:t>(далее – администрация).</w:t>
      </w:r>
    </w:p>
    <w:p w:rsidR="00384E91" w:rsidRPr="00FE51AA" w:rsidRDefault="00384E91" w:rsidP="00384E91">
      <w:pPr>
        <w:spacing w:line="360" w:lineRule="auto"/>
        <w:ind w:firstLine="709"/>
        <w:contextualSpacing/>
        <w:jc w:val="both"/>
        <w:rPr>
          <w:sz w:val="28"/>
          <w:szCs w:val="28"/>
        </w:rPr>
      </w:pPr>
      <w:r w:rsidRPr="00FE51AA">
        <w:rPr>
          <w:color w:val="000000"/>
          <w:sz w:val="28"/>
          <w:szCs w:val="28"/>
        </w:rPr>
        <w:t xml:space="preserve">1.4. Должностными лицами администрации, уполномоченными осуществлять муниципальный лесной контроль, являются </w:t>
      </w:r>
      <w:r w:rsidR="00E10216" w:rsidRPr="00E10216">
        <w:rPr>
          <w:color w:val="000000"/>
          <w:sz w:val="28"/>
          <w:szCs w:val="28"/>
        </w:rPr>
        <w:t xml:space="preserve">сельского </w:t>
      </w:r>
      <w:r w:rsidR="00E10216" w:rsidRPr="00E10216">
        <w:rPr>
          <w:color w:val="000000"/>
          <w:sz w:val="28"/>
          <w:szCs w:val="28"/>
        </w:rPr>
        <w:lastRenderedPageBreak/>
        <w:t xml:space="preserve">поселения </w:t>
      </w:r>
      <w:proofErr w:type="spellStart"/>
      <w:r w:rsidR="00E10216" w:rsidRPr="00E10216">
        <w:rPr>
          <w:color w:val="000000"/>
          <w:sz w:val="28"/>
          <w:szCs w:val="28"/>
        </w:rPr>
        <w:t>Акмурунский</w:t>
      </w:r>
      <w:proofErr w:type="spellEnd"/>
      <w:r w:rsidR="00E10216" w:rsidRPr="00E10216">
        <w:rPr>
          <w:color w:val="000000"/>
          <w:sz w:val="28"/>
          <w:szCs w:val="28"/>
        </w:rPr>
        <w:t xml:space="preserve"> сельсовет муниципального района </w:t>
      </w:r>
      <w:proofErr w:type="spellStart"/>
      <w:r w:rsidR="00E10216" w:rsidRPr="00E10216">
        <w:rPr>
          <w:color w:val="000000"/>
          <w:sz w:val="28"/>
          <w:szCs w:val="28"/>
        </w:rPr>
        <w:t>Баймакский</w:t>
      </w:r>
      <w:proofErr w:type="spellEnd"/>
      <w:r w:rsidR="00E10216" w:rsidRPr="00E10216">
        <w:rPr>
          <w:color w:val="000000"/>
          <w:sz w:val="28"/>
          <w:szCs w:val="28"/>
        </w:rPr>
        <w:t xml:space="preserve"> район Республики Башкортостан</w:t>
      </w:r>
      <w:r w:rsidRPr="00FE51AA">
        <w:rPr>
          <w:color w:val="000000"/>
          <w:sz w:val="28"/>
          <w:szCs w:val="28"/>
        </w:rPr>
        <w:t xml:space="preserve"> (далее также – должностные лица, уполномоченные осуществлять муниципальный лесной контроль)</w:t>
      </w:r>
      <w:r w:rsidRPr="00FE51AA">
        <w:rPr>
          <w:i/>
          <w:iCs/>
          <w:color w:val="000000"/>
        </w:rPr>
        <w:t>.</w:t>
      </w:r>
      <w:r w:rsidRPr="00FE51AA">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лесному контролю.</w:t>
      </w:r>
    </w:p>
    <w:p w:rsidR="00384E91" w:rsidRPr="00FE51AA" w:rsidRDefault="00384E91" w:rsidP="00384E91">
      <w:pPr>
        <w:spacing w:line="360" w:lineRule="auto"/>
        <w:ind w:firstLine="709"/>
        <w:contextualSpacing/>
        <w:jc w:val="both"/>
        <w:rPr>
          <w:color w:val="000000"/>
          <w:sz w:val="28"/>
          <w:szCs w:val="28"/>
        </w:rPr>
      </w:pPr>
      <w:r w:rsidRPr="00FE51AA">
        <w:rPr>
          <w:color w:val="000000"/>
          <w:sz w:val="28"/>
          <w:szCs w:val="28"/>
        </w:rPr>
        <w:t>Должностные лица, уполномоченные осуществлять муниципальный лесной контроль, при осуществлении муниципального лесного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384E91" w:rsidRPr="00FE51AA" w:rsidRDefault="00384E91" w:rsidP="00384E91">
      <w:pPr>
        <w:pStyle w:val="s16"/>
        <w:shd w:val="clear" w:color="auto" w:fill="FFFFFF"/>
        <w:spacing w:before="0" w:beforeAutospacing="0" w:after="0" w:afterAutospacing="0" w:line="360" w:lineRule="auto"/>
        <w:ind w:firstLine="709"/>
        <w:jc w:val="both"/>
        <w:rPr>
          <w:color w:val="000000"/>
          <w:sz w:val="28"/>
          <w:szCs w:val="28"/>
        </w:rPr>
      </w:pPr>
      <w:r w:rsidRPr="00FE51AA">
        <w:rPr>
          <w:color w:val="000000"/>
          <w:sz w:val="28"/>
          <w:szCs w:val="28"/>
        </w:rPr>
        <w:t xml:space="preserve">1.5. К отношениям, связанным с осуществлением муниципального лесного контроля, организацией и проведением профилактических мероприятий, контрольных мероприятий применяются положения Федерального </w:t>
      </w:r>
      <w:r w:rsidRPr="00FE51AA">
        <w:rPr>
          <w:rStyle w:val="a7"/>
          <w:color w:val="000000"/>
          <w:sz w:val="28"/>
          <w:szCs w:val="28"/>
        </w:rPr>
        <w:t>закона</w:t>
      </w:r>
      <w:r w:rsidRPr="00FE51AA">
        <w:rPr>
          <w:color w:val="000000"/>
          <w:sz w:val="28"/>
          <w:szCs w:val="28"/>
        </w:rPr>
        <w:t xml:space="preserve"> от 31.07.2020 № 248-ФЗ «О государственном контроле (надзоре) и муниципальном контроле в Российской Федерации», Лесного </w:t>
      </w:r>
      <w:r w:rsidRPr="00FE51AA">
        <w:rPr>
          <w:rStyle w:val="a7"/>
          <w:color w:val="000000"/>
          <w:sz w:val="28"/>
          <w:szCs w:val="28"/>
        </w:rPr>
        <w:t>кодекса</w:t>
      </w:r>
      <w:r w:rsidRPr="00FE51AA">
        <w:rPr>
          <w:color w:val="000000"/>
          <w:sz w:val="28"/>
          <w:szCs w:val="28"/>
        </w:rPr>
        <w:t xml:space="preserve"> Российской Федерации, Федерального </w:t>
      </w:r>
      <w:r w:rsidRPr="00FE51AA">
        <w:rPr>
          <w:rStyle w:val="a7"/>
          <w:color w:val="000000"/>
          <w:sz w:val="28"/>
          <w:szCs w:val="28"/>
        </w:rPr>
        <w:t>закона</w:t>
      </w:r>
      <w:r w:rsidRPr="00FE51AA">
        <w:rPr>
          <w:color w:val="000000"/>
          <w:sz w:val="28"/>
          <w:szCs w:val="28"/>
        </w:rPr>
        <w:t xml:space="preserve"> от 06.10.2003 № 131-ФЗ «Об общих принципах организации местного самоуправления в Российской Федерации», лесохозяйственного регламента, определяющего 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 требования к:</w:t>
      </w:r>
    </w:p>
    <w:p w:rsidR="00384E91" w:rsidRPr="00FE51AA" w:rsidRDefault="00384E91" w:rsidP="00384E91">
      <w:pPr>
        <w:pStyle w:val="s16"/>
        <w:shd w:val="clear" w:color="auto" w:fill="FFFFFF"/>
        <w:spacing w:before="0" w:beforeAutospacing="0" w:after="0" w:afterAutospacing="0" w:line="360" w:lineRule="auto"/>
        <w:ind w:firstLine="709"/>
        <w:jc w:val="both"/>
        <w:rPr>
          <w:color w:val="000000"/>
          <w:sz w:val="28"/>
          <w:szCs w:val="28"/>
        </w:rPr>
      </w:pPr>
      <w:r w:rsidRPr="00FE51AA">
        <w:rPr>
          <w:color w:val="000000"/>
          <w:sz w:val="28"/>
          <w:szCs w:val="28"/>
        </w:rPr>
        <w:t xml:space="preserve">- видам разрешенного использования леса, определяемым в соответствии со </w:t>
      </w:r>
      <w:hyperlink r:id="rId10" w:history="1">
        <w:r w:rsidRPr="00FE51AA">
          <w:rPr>
            <w:color w:val="000000"/>
            <w:sz w:val="28"/>
            <w:szCs w:val="28"/>
          </w:rPr>
          <w:t>статьей 25</w:t>
        </w:r>
      </w:hyperlink>
      <w:r w:rsidRPr="00FE51AA">
        <w:rPr>
          <w:color w:val="000000"/>
          <w:sz w:val="28"/>
          <w:szCs w:val="28"/>
        </w:rPr>
        <w:t xml:space="preserve"> Лесного кодекса Российской Федерации;</w:t>
      </w:r>
    </w:p>
    <w:p w:rsidR="00384E91" w:rsidRPr="00FE51AA" w:rsidRDefault="00384E91" w:rsidP="00384E91">
      <w:pPr>
        <w:pStyle w:val="s10"/>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 возрастам рубок, расчетной лесосеке, срокам использования леса и другим параметрам его разрешенного использования;</w:t>
      </w:r>
    </w:p>
    <w:p w:rsidR="00384E91" w:rsidRPr="00FE51AA" w:rsidRDefault="00384E91" w:rsidP="00384E91">
      <w:pPr>
        <w:pStyle w:val="s10"/>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lastRenderedPageBreak/>
        <w:t>- ограничениям использования леса в соответствии со статьей 27 Лесного кодекса Российской Федерации;</w:t>
      </w:r>
    </w:p>
    <w:p w:rsidR="00384E91" w:rsidRPr="00FE51AA" w:rsidRDefault="00384E91" w:rsidP="00384E91">
      <w:pPr>
        <w:pStyle w:val="s10"/>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 охране, защите, воспроизводству леса.</w:t>
      </w:r>
    </w:p>
    <w:p w:rsidR="00384E91" w:rsidRPr="00FE51AA" w:rsidRDefault="00384E91" w:rsidP="00384E91">
      <w:pPr>
        <w:pStyle w:val="ConsPlusNormal"/>
        <w:spacing w:line="360" w:lineRule="auto"/>
        <w:ind w:firstLine="709"/>
        <w:jc w:val="both"/>
        <w:rPr>
          <w:rFonts w:ascii="Times New Roman" w:hAnsi="Times New Roman" w:cs="Times New Roman"/>
          <w:color w:val="262626"/>
          <w:sz w:val="28"/>
          <w:szCs w:val="28"/>
          <w:shd w:val="clear" w:color="auto" w:fill="FFFFFF"/>
        </w:rPr>
      </w:pPr>
      <w:r w:rsidRPr="00FE51AA">
        <w:rPr>
          <w:rFonts w:ascii="Times New Roman" w:hAnsi="Times New Roman" w:cs="Times New Roman"/>
          <w:color w:val="000000"/>
          <w:sz w:val="28"/>
          <w:szCs w:val="28"/>
        </w:rPr>
        <w:t xml:space="preserve">1.6. </w:t>
      </w:r>
      <w:r w:rsidRPr="00FE51AA">
        <w:rPr>
          <w:rFonts w:ascii="Times New Roman" w:hAnsi="Times New Roman" w:cs="Times New Roman"/>
          <w:color w:val="262626"/>
          <w:sz w:val="28"/>
          <w:szCs w:val="28"/>
          <w:shd w:val="clear" w:color="auto" w:fill="FFFFFF"/>
        </w:rPr>
        <w:t>Объектами муниципального лесного контроля являются:</w:t>
      </w:r>
    </w:p>
    <w:p w:rsidR="00384E91" w:rsidRPr="00FE51AA" w:rsidRDefault="00384E91" w:rsidP="00384E91">
      <w:pPr>
        <w:pStyle w:val="ConsPlusNormal"/>
        <w:spacing w:line="360" w:lineRule="auto"/>
        <w:ind w:firstLine="709"/>
        <w:jc w:val="both"/>
        <w:rPr>
          <w:rFonts w:ascii="Times New Roman" w:hAnsi="Times New Roman" w:cs="Times New Roman"/>
          <w:color w:val="262626"/>
          <w:sz w:val="28"/>
          <w:szCs w:val="28"/>
          <w:shd w:val="clear" w:color="auto" w:fill="FFFFFF"/>
        </w:rPr>
      </w:pPr>
      <w:r w:rsidRPr="00FE51AA">
        <w:rPr>
          <w:rFonts w:ascii="Times New Roman" w:hAnsi="Times New Roman" w:cs="Times New Roman"/>
          <w:color w:val="262626"/>
          <w:sz w:val="28"/>
          <w:szCs w:val="28"/>
          <w:shd w:val="clear" w:color="auto" w:fill="FFFFFF"/>
        </w:rPr>
        <w:t xml:space="preserve">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Pr="00FE51AA">
        <w:rPr>
          <w:rFonts w:ascii="Times New Roman" w:hAnsi="Times New Roman" w:cs="Times New Roman"/>
          <w:sz w:val="28"/>
          <w:szCs w:val="28"/>
        </w:rPr>
        <w:t>лесных участков, находящихся в муниципальной собственности,</w:t>
      </w:r>
      <w:r w:rsidRPr="00FE51AA">
        <w:rPr>
          <w:rFonts w:ascii="Times New Roman" w:hAnsi="Times New Roman" w:cs="Times New Roman"/>
          <w:color w:val="262626"/>
          <w:sz w:val="28"/>
          <w:szCs w:val="28"/>
          <w:shd w:val="clear" w:color="auto" w:fill="FFFFFF"/>
        </w:rPr>
        <w:t xml:space="preserve"> и лесоразведению в них;</w:t>
      </w:r>
    </w:p>
    <w:p w:rsidR="00384E91" w:rsidRPr="00FE51AA" w:rsidRDefault="00384E91" w:rsidP="00384E91">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262626"/>
          <w:sz w:val="28"/>
          <w:szCs w:val="28"/>
          <w:shd w:val="clear" w:color="auto" w:fill="FFFFFF"/>
        </w:rPr>
        <w:t xml:space="preserve">б) </w:t>
      </w:r>
      <w:r w:rsidRPr="00FE51AA">
        <w:rPr>
          <w:rFonts w:ascii="Times New Roman" w:hAnsi="Times New Roman" w:cs="Times New Roman"/>
          <w:sz w:val="28"/>
          <w:szCs w:val="28"/>
        </w:rPr>
        <w:t>производственные объекты:</w:t>
      </w:r>
    </w:p>
    <w:p w:rsidR="00384E91" w:rsidRPr="00FE51AA" w:rsidRDefault="00384E91" w:rsidP="00384E91">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384E91" w:rsidRPr="00FE51AA" w:rsidRDefault="00384E91" w:rsidP="00384E91">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средства предупреждения и тушения лесных пожаров;</w:t>
      </w:r>
    </w:p>
    <w:p w:rsidR="00384E91" w:rsidRPr="00FE51AA" w:rsidRDefault="00384E91" w:rsidP="00384E91">
      <w:pPr>
        <w:pStyle w:val="ConsPlusNormal"/>
        <w:spacing w:line="360" w:lineRule="auto"/>
        <w:ind w:firstLine="709"/>
        <w:jc w:val="both"/>
        <w:rPr>
          <w:rFonts w:ascii="Times New Roman" w:hAnsi="Times New Roman" w:cs="Times New Roman"/>
          <w:color w:val="262626"/>
          <w:sz w:val="28"/>
          <w:szCs w:val="28"/>
          <w:shd w:val="clear" w:color="auto" w:fill="FFFFFF"/>
        </w:rPr>
      </w:pPr>
      <w:r w:rsidRPr="00FE51AA">
        <w:rPr>
          <w:rFonts w:ascii="Times New Roman" w:hAnsi="Times New Roman" w:cs="Times New Roman"/>
          <w:sz w:val="28"/>
          <w:szCs w:val="28"/>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FE51AA">
        <w:rPr>
          <w:rFonts w:ascii="Times New Roman" w:hAnsi="Times New Roman" w:cs="Times New Roman"/>
          <w:color w:val="262626"/>
          <w:sz w:val="28"/>
          <w:szCs w:val="28"/>
          <w:shd w:val="clear" w:color="auto" w:fill="FFFFFF"/>
        </w:rPr>
        <w:t>, к которым предъявляются обязательные требования.</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1.7. При осуществлении </w:t>
      </w:r>
      <w:r w:rsidRPr="00FE51AA">
        <w:rPr>
          <w:rFonts w:ascii="Times New Roman" w:hAnsi="Times New Roman" w:cs="Times New Roman"/>
          <w:color w:val="262626"/>
          <w:sz w:val="28"/>
          <w:szCs w:val="28"/>
          <w:shd w:val="clear" w:color="auto" w:fill="FFFFFF"/>
        </w:rPr>
        <w:t>муниципального лесного контроля</w:t>
      </w:r>
      <w:r w:rsidRPr="00FE51AA">
        <w:rPr>
          <w:rFonts w:ascii="Times New Roman" w:hAnsi="Times New Roman" w:cs="Times New Roman"/>
          <w:color w:val="000000"/>
          <w:sz w:val="28"/>
          <w:szCs w:val="28"/>
          <w:shd w:val="clear" w:color="auto" w:fill="FFFFFF"/>
        </w:rPr>
        <w:t xml:space="preserve"> система оценки и управления рисками не применяется</w:t>
      </w:r>
      <w:r w:rsidRPr="00FE51AA">
        <w:rPr>
          <w:rStyle w:val="ae"/>
          <w:color w:val="000000"/>
          <w:sz w:val="28"/>
          <w:szCs w:val="28"/>
        </w:rPr>
        <w:footnoteReference w:id="2"/>
      </w:r>
      <w:r w:rsidRPr="00FE51AA">
        <w:rPr>
          <w:rFonts w:ascii="Times New Roman" w:hAnsi="Times New Roman" w:cs="Times New Roman"/>
          <w:color w:val="000000"/>
          <w:sz w:val="28"/>
          <w:szCs w:val="28"/>
        </w:rPr>
        <w:t>.</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p>
    <w:p w:rsidR="00384E91" w:rsidRPr="00FE51AA" w:rsidRDefault="00384E91" w:rsidP="00384E91">
      <w:pPr>
        <w:pStyle w:val="ConsPlusNormal"/>
        <w:spacing w:line="360" w:lineRule="auto"/>
        <w:ind w:firstLine="709"/>
        <w:jc w:val="both"/>
        <w:rPr>
          <w:rFonts w:ascii="Times New Roman" w:hAnsi="Times New Roman" w:cs="Times New Roman"/>
          <w:b/>
          <w:bCs/>
          <w:color w:val="000000"/>
          <w:sz w:val="28"/>
          <w:szCs w:val="28"/>
        </w:rPr>
      </w:pPr>
    </w:p>
    <w:p w:rsidR="00384E91" w:rsidRPr="00FE51AA" w:rsidRDefault="00384E91" w:rsidP="00384E91">
      <w:pPr>
        <w:pStyle w:val="ConsPlusNormal"/>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384E91" w:rsidRPr="00FE51AA" w:rsidRDefault="00384E91" w:rsidP="00384E91">
      <w:pPr>
        <w:pStyle w:val="ConsPlusNormal"/>
        <w:jc w:val="center"/>
        <w:rPr>
          <w:rFonts w:ascii="Times New Roman" w:hAnsi="Times New Roman" w:cs="Times New Roman"/>
          <w:b/>
          <w:bCs/>
          <w:color w:val="000000"/>
          <w:sz w:val="28"/>
          <w:szCs w:val="28"/>
        </w:rPr>
      </w:pP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2.1. Администрация осуществляет муниципальный лесной контроль в </w:t>
      </w:r>
      <w:r w:rsidRPr="00FE51AA">
        <w:rPr>
          <w:rFonts w:ascii="Times New Roman" w:hAnsi="Times New Roman" w:cs="Times New Roman"/>
          <w:color w:val="000000"/>
          <w:sz w:val="28"/>
          <w:szCs w:val="28"/>
        </w:rPr>
        <w:lastRenderedPageBreak/>
        <w:t>том числе посредством проведения профилактических мероприятий.</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2.3. 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лесной контроль, незамедлительно направляет информацию об этом главе (заместителю главы) </w:t>
      </w:r>
      <w:r w:rsidR="00E10216" w:rsidRPr="00E10216">
        <w:rPr>
          <w:rFonts w:ascii="Times New Roman" w:hAnsi="Times New Roman" w:cs="Times New Roman"/>
          <w:color w:val="000000"/>
          <w:sz w:val="28"/>
          <w:szCs w:val="28"/>
        </w:rPr>
        <w:t xml:space="preserve">сельского поселения </w:t>
      </w:r>
      <w:proofErr w:type="spellStart"/>
      <w:r w:rsidR="00E10216" w:rsidRPr="00E10216">
        <w:rPr>
          <w:rFonts w:ascii="Times New Roman" w:hAnsi="Times New Roman" w:cs="Times New Roman"/>
          <w:color w:val="000000"/>
          <w:sz w:val="28"/>
          <w:szCs w:val="28"/>
        </w:rPr>
        <w:t>Акмурунский</w:t>
      </w:r>
      <w:proofErr w:type="spellEnd"/>
      <w:r w:rsidR="00E10216" w:rsidRPr="00E10216">
        <w:rPr>
          <w:rFonts w:ascii="Times New Roman" w:hAnsi="Times New Roman" w:cs="Times New Roman"/>
          <w:color w:val="000000"/>
          <w:sz w:val="28"/>
          <w:szCs w:val="28"/>
        </w:rPr>
        <w:t xml:space="preserve"> сельсовет муниципального района </w:t>
      </w:r>
      <w:proofErr w:type="spellStart"/>
      <w:r w:rsidR="00E10216" w:rsidRPr="00E10216">
        <w:rPr>
          <w:rFonts w:ascii="Times New Roman" w:hAnsi="Times New Roman" w:cs="Times New Roman"/>
          <w:color w:val="000000"/>
          <w:sz w:val="28"/>
          <w:szCs w:val="28"/>
        </w:rPr>
        <w:t>Баймакский</w:t>
      </w:r>
      <w:proofErr w:type="spellEnd"/>
      <w:r w:rsidR="00E10216" w:rsidRPr="00E10216">
        <w:rPr>
          <w:rFonts w:ascii="Times New Roman" w:hAnsi="Times New Roman" w:cs="Times New Roman"/>
          <w:color w:val="000000"/>
          <w:sz w:val="28"/>
          <w:szCs w:val="28"/>
        </w:rPr>
        <w:t xml:space="preserve"> район Республики Башкортостан</w:t>
      </w:r>
      <w:r w:rsidRPr="00FE51AA">
        <w:rPr>
          <w:rFonts w:ascii="Times New Roman" w:hAnsi="Times New Roman" w:cs="Times New Roman"/>
          <w:color w:val="000000"/>
          <w:sz w:val="28"/>
          <w:szCs w:val="28"/>
        </w:rPr>
        <w:t xml:space="preserve"> для принятия решения о проведении контрольных мероприятий.</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2.5. При осуществлении администрацией муниципального лесного контроля могут проводиться следующие виды профилактических мероприятий:</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lastRenderedPageBreak/>
        <w:t>1) информирование;</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2) обобщение правоприменительной практики;</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 объявление предостережений;</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4) консультирование;</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5) профилактический визит</w:t>
      </w:r>
      <w:r w:rsidRPr="00FE51AA">
        <w:rPr>
          <w:rStyle w:val="ae"/>
          <w:color w:val="000000"/>
          <w:sz w:val="28"/>
          <w:szCs w:val="28"/>
        </w:rPr>
        <w:footnoteReference w:id="3"/>
      </w:r>
      <w:r w:rsidRPr="00FE51AA">
        <w:rPr>
          <w:rFonts w:ascii="Times New Roman" w:hAnsi="Times New Roman" w:cs="Times New Roman"/>
          <w:color w:val="000000"/>
          <w:sz w:val="28"/>
          <w:szCs w:val="28"/>
        </w:rPr>
        <w:t>.</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FE51AA">
        <w:rPr>
          <w:rStyle w:val="ae"/>
          <w:color w:val="000000"/>
          <w:sz w:val="28"/>
          <w:szCs w:val="28"/>
        </w:rPr>
        <w:footnoteReference w:id="4"/>
      </w:r>
      <w:r w:rsidRPr="00FE51AA">
        <w:rPr>
          <w:rFonts w:ascii="Times New Roman" w:hAnsi="Times New Roman" w:cs="Times New Roman"/>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FE51AA">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FE51AA">
        <w:rPr>
          <w:rFonts w:ascii="Times New Roman" w:hAnsi="Times New Roman" w:cs="Times New Roman"/>
          <w:color w:val="000000"/>
          <w:sz w:val="28"/>
          <w:szCs w:val="28"/>
        </w:rPr>
        <w:t>официального сайта администрации</w:t>
      </w:r>
      <w:r w:rsidRPr="00FE51AA">
        <w:rPr>
          <w:rFonts w:ascii="Times New Roman" w:hAnsi="Times New Roman" w:cs="Times New Roman"/>
          <w:color w:val="000000"/>
          <w:sz w:val="28"/>
          <w:szCs w:val="28"/>
          <w:shd w:val="clear" w:color="auto" w:fill="FFFFFF"/>
        </w:rPr>
        <w:t>)</w:t>
      </w:r>
      <w:r w:rsidRPr="00FE51AA">
        <w:rPr>
          <w:rFonts w:ascii="Times New Roman" w:hAnsi="Times New Roman" w:cs="Times New Roman"/>
          <w:color w:val="000000"/>
          <w:sz w:val="28"/>
          <w:szCs w:val="28"/>
        </w:rPr>
        <w:t>, в средствах массовой информации,</w:t>
      </w:r>
      <w:r w:rsidRPr="00FE51AA">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1" w:history="1">
        <w:r w:rsidRPr="00FE51AA">
          <w:rPr>
            <w:rStyle w:val="a7"/>
            <w:rFonts w:ascii="Times New Roman" w:hAnsi="Times New Roman" w:cs="Times New Roman"/>
            <w:color w:val="000000"/>
            <w:sz w:val="28"/>
            <w:szCs w:val="28"/>
          </w:rPr>
          <w:t xml:space="preserve">частью </w:t>
        </w:r>
        <w:r w:rsidRPr="00FE51AA">
          <w:rPr>
            <w:rStyle w:val="a7"/>
            <w:rFonts w:ascii="Times New Roman" w:hAnsi="Times New Roman" w:cs="Times New Roman"/>
            <w:color w:val="000000"/>
            <w:sz w:val="28"/>
            <w:szCs w:val="28"/>
          </w:rPr>
          <w:lastRenderedPageBreak/>
          <w:t>3 статьи 46</w:t>
        </w:r>
      </w:hyperlink>
      <w:r w:rsidRPr="00FE51AA">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Администрация также вправе информировать население </w:t>
      </w:r>
      <w:r w:rsidR="00E10216" w:rsidRPr="00E10216">
        <w:rPr>
          <w:rFonts w:ascii="Times New Roman" w:hAnsi="Times New Roman" w:cs="Times New Roman"/>
          <w:color w:val="000000"/>
          <w:sz w:val="28"/>
          <w:szCs w:val="28"/>
        </w:rPr>
        <w:t xml:space="preserve">сельского поселения </w:t>
      </w:r>
      <w:proofErr w:type="spellStart"/>
      <w:r w:rsidR="00E10216" w:rsidRPr="00E10216">
        <w:rPr>
          <w:rFonts w:ascii="Times New Roman" w:hAnsi="Times New Roman" w:cs="Times New Roman"/>
          <w:color w:val="000000"/>
          <w:sz w:val="28"/>
          <w:szCs w:val="28"/>
        </w:rPr>
        <w:t>Акмурунский</w:t>
      </w:r>
      <w:proofErr w:type="spellEnd"/>
      <w:r w:rsidR="00E10216" w:rsidRPr="00E10216">
        <w:rPr>
          <w:rFonts w:ascii="Times New Roman" w:hAnsi="Times New Roman" w:cs="Times New Roman"/>
          <w:color w:val="000000"/>
          <w:sz w:val="28"/>
          <w:szCs w:val="28"/>
        </w:rPr>
        <w:t xml:space="preserve"> сельсовет муниципального района </w:t>
      </w:r>
      <w:proofErr w:type="spellStart"/>
      <w:r w:rsidR="00E10216" w:rsidRPr="00E10216">
        <w:rPr>
          <w:rFonts w:ascii="Times New Roman" w:hAnsi="Times New Roman" w:cs="Times New Roman"/>
          <w:color w:val="000000"/>
          <w:sz w:val="28"/>
          <w:szCs w:val="28"/>
        </w:rPr>
        <w:t>Баймакский</w:t>
      </w:r>
      <w:proofErr w:type="spellEnd"/>
      <w:r w:rsidR="00E10216" w:rsidRPr="00E10216">
        <w:rPr>
          <w:rFonts w:ascii="Times New Roman" w:hAnsi="Times New Roman" w:cs="Times New Roman"/>
          <w:color w:val="000000"/>
          <w:sz w:val="28"/>
          <w:szCs w:val="28"/>
        </w:rPr>
        <w:t xml:space="preserve"> район Республики Башкортостан</w:t>
      </w:r>
      <w:r w:rsidRPr="00FE51AA">
        <w:rPr>
          <w:rFonts w:ascii="Times New Roman" w:hAnsi="Times New Roman" w:cs="Times New Roman"/>
          <w:i/>
          <w:iCs/>
          <w:color w:val="000000"/>
          <w:sz w:val="24"/>
          <w:szCs w:val="24"/>
        </w:rPr>
        <w:t xml:space="preserve"> </w:t>
      </w:r>
      <w:r w:rsidRPr="00FE51AA">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лесной контроль, ежегодно готовится доклад, содержащий результаты обобщения правоприменительной практики по осуществлению муниципального лесного контроля и утверждаемый распоряжением администрации, подписываемым главой администрации.</w:t>
      </w:r>
      <w:r w:rsidRPr="00FE51AA">
        <w:rPr>
          <w:rFonts w:ascii="Times New Roman" w:hAnsi="Times New Roman" w:cs="Times New Roman"/>
          <w:i/>
          <w:iCs/>
          <w:color w:val="000000"/>
          <w:sz w:val="28"/>
          <w:szCs w:val="28"/>
        </w:rPr>
        <w:t xml:space="preserve"> </w:t>
      </w:r>
      <w:r w:rsidRPr="00FE51AA">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384E91" w:rsidRPr="00FE51AA" w:rsidRDefault="00384E91" w:rsidP="00384E91">
      <w:pPr>
        <w:spacing w:line="360" w:lineRule="auto"/>
        <w:ind w:firstLine="709"/>
        <w:jc w:val="both"/>
        <w:rPr>
          <w:color w:val="000000"/>
          <w:sz w:val="28"/>
          <w:szCs w:val="28"/>
        </w:rPr>
      </w:pPr>
      <w:r w:rsidRPr="00FE51AA">
        <w:rPr>
          <w:color w:val="000000"/>
          <w:sz w:val="28"/>
          <w:szCs w:val="28"/>
        </w:rPr>
        <w:t>2.8. Предостережение о недопустимости нарушения обязательных требований и предложение</w:t>
      </w:r>
      <w:r w:rsidRPr="00FE51AA">
        <w:rPr>
          <w:color w:val="000000"/>
          <w:sz w:val="28"/>
          <w:szCs w:val="28"/>
          <w:shd w:val="clear" w:color="auto" w:fill="FFFFFF"/>
        </w:rPr>
        <w:t xml:space="preserve"> принять меры по обеспечению соблюдения обязательных требований</w:t>
      </w:r>
      <w:r w:rsidRPr="00FE51AA">
        <w:rPr>
          <w:color w:val="000000"/>
          <w:sz w:val="28"/>
          <w:szCs w:val="28"/>
        </w:rPr>
        <w:t xml:space="preserve"> (далее – предостережение) объявляются контролируемому лицу в случае наличия у администрации сведений о готовящихся нарушениях обязательных требований </w:t>
      </w:r>
      <w:r w:rsidRPr="00FE51AA">
        <w:rPr>
          <w:color w:val="000000"/>
          <w:sz w:val="28"/>
          <w:szCs w:val="28"/>
          <w:shd w:val="clear" w:color="auto" w:fill="FFFFFF"/>
        </w:rPr>
        <w:t>или признаках нарушений обязательных требований </w:t>
      </w:r>
      <w:r w:rsidRPr="00FE51AA">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E10216" w:rsidRPr="00E10216">
        <w:rPr>
          <w:color w:val="000000"/>
          <w:sz w:val="28"/>
          <w:szCs w:val="28"/>
        </w:rPr>
        <w:t xml:space="preserve">сельского поселения </w:t>
      </w:r>
      <w:proofErr w:type="spellStart"/>
      <w:r w:rsidR="00E10216" w:rsidRPr="00E10216">
        <w:rPr>
          <w:color w:val="000000"/>
          <w:sz w:val="28"/>
          <w:szCs w:val="28"/>
        </w:rPr>
        <w:t>Акмурунский</w:t>
      </w:r>
      <w:proofErr w:type="spellEnd"/>
      <w:r w:rsidR="00E10216" w:rsidRPr="00E10216">
        <w:rPr>
          <w:color w:val="000000"/>
          <w:sz w:val="28"/>
          <w:szCs w:val="28"/>
        </w:rPr>
        <w:t xml:space="preserve"> сельсовет муниципального района </w:t>
      </w:r>
      <w:proofErr w:type="spellStart"/>
      <w:r w:rsidR="00E10216" w:rsidRPr="00E10216">
        <w:rPr>
          <w:color w:val="000000"/>
          <w:sz w:val="28"/>
          <w:szCs w:val="28"/>
        </w:rPr>
        <w:t>Баймакский</w:t>
      </w:r>
      <w:proofErr w:type="spellEnd"/>
      <w:r w:rsidR="00E10216" w:rsidRPr="00E10216">
        <w:rPr>
          <w:color w:val="000000"/>
          <w:sz w:val="28"/>
          <w:szCs w:val="28"/>
        </w:rPr>
        <w:t xml:space="preserve"> район Республики Башкортостан</w:t>
      </w:r>
      <w:r w:rsidRPr="00FE51AA">
        <w:rPr>
          <w:i/>
          <w:iCs/>
          <w:color w:val="000000"/>
        </w:rPr>
        <w:t xml:space="preserve"> </w:t>
      </w:r>
      <w:r w:rsidRPr="00FE51AA">
        <w:rPr>
          <w:color w:val="000000"/>
          <w:sz w:val="28"/>
          <w:szCs w:val="28"/>
        </w:rPr>
        <w:t xml:space="preserve">не позднее 30 дней со дня </w:t>
      </w:r>
      <w:r w:rsidRPr="00FE51AA">
        <w:rPr>
          <w:color w:val="000000"/>
          <w:sz w:val="28"/>
          <w:szCs w:val="28"/>
        </w:rPr>
        <w:lastRenderedPageBreak/>
        <w:t>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384E91" w:rsidRPr="00FE51AA" w:rsidRDefault="00384E91" w:rsidP="00384E91">
      <w:pPr>
        <w:spacing w:line="360" w:lineRule="auto"/>
        <w:ind w:firstLine="709"/>
        <w:jc w:val="both"/>
        <w:rPr>
          <w:color w:val="000000"/>
          <w:sz w:val="28"/>
          <w:szCs w:val="28"/>
        </w:rPr>
      </w:pPr>
      <w:r w:rsidRPr="00FE51AA">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FE51AA">
        <w:rPr>
          <w:color w:val="000000"/>
          <w:sz w:val="28"/>
          <w:szCs w:val="28"/>
          <w:shd w:val="clear" w:color="auto" w:fill="FFFFFF"/>
        </w:rPr>
        <w:t>приказом Министерства экономического развития Российской Федерации от 31.03.2021 № 151</w:t>
      </w:r>
      <w:r w:rsidRPr="00FE51AA">
        <w:rPr>
          <w:color w:val="000000"/>
          <w:sz w:val="28"/>
          <w:szCs w:val="28"/>
        </w:rPr>
        <w:br/>
      </w:r>
      <w:r w:rsidRPr="00FE51AA">
        <w:rPr>
          <w:color w:val="000000"/>
          <w:sz w:val="28"/>
          <w:szCs w:val="28"/>
          <w:shd w:val="clear" w:color="auto" w:fill="FFFFFF"/>
        </w:rPr>
        <w:t>«О типовых формах документов, используемых контрольным (надзорным) органом»</w:t>
      </w:r>
      <w:r w:rsidRPr="00FE51AA">
        <w:rPr>
          <w:color w:val="000000"/>
          <w:sz w:val="28"/>
          <w:szCs w:val="28"/>
        </w:rPr>
        <w:t>.</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384E91" w:rsidRPr="00FE51AA" w:rsidRDefault="00384E91" w:rsidP="00384E91">
      <w:pPr>
        <w:pStyle w:val="ConsPlusNormal"/>
        <w:spacing w:line="360" w:lineRule="auto"/>
        <w:ind w:firstLine="709"/>
        <w:jc w:val="both"/>
        <w:rPr>
          <w:color w:val="000000"/>
          <w:sz w:val="28"/>
          <w:szCs w:val="28"/>
        </w:rPr>
      </w:pPr>
      <w:r w:rsidRPr="00FE51AA">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2.9. Консультирование контролируемых лиц осуществляется должностным лицом, уполномоченным осуществлять муниципальный лесной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Личный прием граждан проводится главой (заместителем главы) </w:t>
      </w:r>
      <w:r w:rsidR="00E10216" w:rsidRPr="00E10216">
        <w:rPr>
          <w:rFonts w:ascii="Times New Roman" w:hAnsi="Times New Roman" w:cs="Times New Roman"/>
          <w:color w:val="000000"/>
          <w:sz w:val="28"/>
          <w:szCs w:val="28"/>
        </w:rPr>
        <w:t xml:space="preserve">сельского поселения </w:t>
      </w:r>
      <w:proofErr w:type="spellStart"/>
      <w:r w:rsidR="00E10216" w:rsidRPr="00E10216">
        <w:rPr>
          <w:rFonts w:ascii="Times New Roman" w:hAnsi="Times New Roman" w:cs="Times New Roman"/>
          <w:color w:val="000000"/>
          <w:sz w:val="28"/>
          <w:szCs w:val="28"/>
        </w:rPr>
        <w:t>Акмурунский</w:t>
      </w:r>
      <w:proofErr w:type="spellEnd"/>
      <w:r w:rsidR="00E10216" w:rsidRPr="00E10216">
        <w:rPr>
          <w:rFonts w:ascii="Times New Roman" w:hAnsi="Times New Roman" w:cs="Times New Roman"/>
          <w:color w:val="000000"/>
          <w:sz w:val="28"/>
          <w:szCs w:val="28"/>
        </w:rPr>
        <w:t xml:space="preserve"> сельсовет муниципального района </w:t>
      </w:r>
      <w:proofErr w:type="spellStart"/>
      <w:r w:rsidR="00E10216" w:rsidRPr="00E10216">
        <w:rPr>
          <w:rFonts w:ascii="Times New Roman" w:hAnsi="Times New Roman" w:cs="Times New Roman"/>
          <w:color w:val="000000"/>
          <w:sz w:val="28"/>
          <w:szCs w:val="28"/>
        </w:rPr>
        <w:t>Баймакский</w:t>
      </w:r>
      <w:proofErr w:type="spellEnd"/>
      <w:r w:rsidR="00E10216" w:rsidRPr="00E10216">
        <w:rPr>
          <w:rFonts w:ascii="Times New Roman" w:hAnsi="Times New Roman" w:cs="Times New Roman"/>
          <w:color w:val="000000"/>
          <w:sz w:val="28"/>
          <w:szCs w:val="28"/>
        </w:rPr>
        <w:t xml:space="preserve"> район Республики Башкортостан</w:t>
      </w:r>
      <w:r w:rsidRPr="00FE51AA">
        <w:rPr>
          <w:rFonts w:ascii="Times New Roman" w:hAnsi="Times New Roman" w:cs="Times New Roman"/>
          <w:i/>
          <w:iCs/>
          <w:color w:val="000000"/>
          <w:sz w:val="24"/>
          <w:szCs w:val="24"/>
        </w:rPr>
        <w:t xml:space="preserve"> </w:t>
      </w:r>
      <w:r w:rsidRPr="00FE51AA">
        <w:rPr>
          <w:rFonts w:ascii="Times New Roman" w:hAnsi="Times New Roman" w:cs="Times New Roman"/>
          <w:color w:val="000000"/>
          <w:sz w:val="28"/>
          <w:szCs w:val="28"/>
        </w:rPr>
        <w:t xml:space="preserve">и (или) должностным лицом, уполномоченным осуществлять муниципальный лесной контроль. </w:t>
      </w:r>
      <w:r w:rsidRPr="00FE51AA">
        <w:rPr>
          <w:rFonts w:ascii="Times New Roman" w:hAnsi="Times New Roman" w:cs="Times New Roman"/>
          <w:color w:val="000000"/>
          <w:sz w:val="28"/>
          <w:szCs w:val="28"/>
        </w:rPr>
        <w:lastRenderedPageBreak/>
        <w:t>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1) организация и осуществление муниципального лесного контроля;</w:t>
      </w:r>
    </w:p>
    <w:p w:rsidR="00384E91" w:rsidRPr="00FE51AA" w:rsidRDefault="00384E91" w:rsidP="00384E91">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r w:rsidRPr="00FE51AA">
        <w:rPr>
          <w:rFonts w:ascii="Times New Roman" w:hAnsi="Times New Roman" w:cs="Times New Roman"/>
          <w:sz w:val="28"/>
          <w:szCs w:val="28"/>
        </w:rPr>
        <w:t xml:space="preserve"> </w:t>
      </w:r>
    </w:p>
    <w:p w:rsidR="00384E91" w:rsidRPr="00FE51AA" w:rsidRDefault="00384E91" w:rsidP="00384E91">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3) порядок обжалования действий (бездействия) должностных лиц, уполномоченных осуществлять муниципальный лесной контроль;</w:t>
      </w:r>
    </w:p>
    <w:p w:rsidR="00384E91" w:rsidRPr="00FE51AA" w:rsidRDefault="00384E91" w:rsidP="00384E91">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 xml:space="preserve">4) получение информации о </w:t>
      </w:r>
      <w:r w:rsidRPr="00FE51AA">
        <w:rPr>
          <w:rFonts w:ascii="Times New Roman" w:hAnsi="Times New Roman" w:cs="Times New Roman"/>
          <w:color w:val="000000"/>
          <w:sz w:val="28"/>
          <w:szCs w:val="28"/>
        </w:rPr>
        <w:t>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Консультирование контролируемых лиц в устной форме может осуществляться также на собраниях и конференциях граждан.</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лесной контроль, в следующих случаях:</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лесной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В ходе консультирования не может предоставляться информация, </w:t>
      </w:r>
      <w:r w:rsidRPr="00FE51AA">
        <w:rPr>
          <w:rFonts w:ascii="Times New Roman" w:hAnsi="Times New Roman" w:cs="Times New Roman"/>
          <w:color w:val="000000"/>
          <w:sz w:val="28"/>
          <w:szCs w:val="28"/>
        </w:rPr>
        <w:lastRenderedPageBreak/>
        <w:t>содержащая оценку конкретного контрольного мероприятия, решений и (или) действий должностных лиц, уполномоченных осуществлять муниципальный лесной контроль, иных участников контрольного мероприятия, а также результаты проведенных в рамках контрольного мероприятия экспертизы, испытаний.</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лесной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Должностными лицами, уполномоченными осуществлять муниципальный лесной контроль, ведется журнал учета консультирований.</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E10216" w:rsidRPr="00E10216">
        <w:rPr>
          <w:rFonts w:ascii="Times New Roman" w:hAnsi="Times New Roman" w:cs="Times New Roman"/>
          <w:color w:val="000000"/>
          <w:sz w:val="28"/>
          <w:szCs w:val="28"/>
        </w:rPr>
        <w:t xml:space="preserve">сельского поселения </w:t>
      </w:r>
      <w:proofErr w:type="spellStart"/>
      <w:r w:rsidR="00E10216" w:rsidRPr="00E10216">
        <w:rPr>
          <w:rFonts w:ascii="Times New Roman" w:hAnsi="Times New Roman" w:cs="Times New Roman"/>
          <w:color w:val="000000"/>
          <w:sz w:val="28"/>
          <w:szCs w:val="28"/>
        </w:rPr>
        <w:t>Акмурунский</w:t>
      </w:r>
      <w:proofErr w:type="spellEnd"/>
      <w:r w:rsidR="00E10216" w:rsidRPr="00E10216">
        <w:rPr>
          <w:rFonts w:ascii="Times New Roman" w:hAnsi="Times New Roman" w:cs="Times New Roman"/>
          <w:color w:val="000000"/>
          <w:sz w:val="28"/>
          <w:szCs w:val="28"/>
        </w:rPr>
        <w:t xml:space="preserve"> сельсовет муниципального района </w:t>
      </w:r>
      <w:proofErr w:type="spellStart"/>
      <w:r w:rsidR="00E10216" w:rsidRPr="00E10216">
        <w:rPr>
          <w:rFonts w:ascii="Times New Roman" w:hAnsi="Times New Roman" w:cs="Times New Roman"/>
          <w:color w:val="000000"/>
          <w:sz w:val="28"/>
          <w:szCs w:val="28"/>
        </w:rPr>
        <w:t>Баймакский</w:t>
      </w:r>
      <w:proofErr w:type="spellEnd"/>
      <w:r w:rsidR="00E10216" w:rsidRPr="00E10216">
        <w:rPr>
          <w:rFonts w:ascii="Times New Roman" w:hAnsi="Times New Roman" w:cs="Times New Roman"/>
          <w:color w:val="000000"/>
          <w:sz w:val="28"/>
          <w:szCs w:val="28"/>
        </w:rPr>
        <w:t xml:space="preserve"> район Республики Башкортостан</w:t>
      </w:r>
      <w:r w:rsidRPr="00FE51AA">
        <w:rPr>
          <w:rFonts w:ascii="Times New Roman" w:hAnsi="Times New Roman" w:cs="Times New Roman"/>
          <w:i/>
          <w:iCs/>
          <w:color w:val="000000"/>
          <w:sz w:val="24"/>
          <w:szCs w:val="24"/>
        </w:rPr>
        <w:t xml:space="preserve"> </w:t>
      </w:r>
      <w:r w:rsidRPr="00FE51AA">
        <w:rPr>
          <w:rFonts w:ascii="Times New Roman" w:hAnsi="Times New Roman" w:cs="Times New Roman"/>
          <w:color w:val="000000"/>
          <w:sz w:val="28"/>
          <w:szCs w:val="28"/>
        </w:rPr>
        <w:t>или должностным лицом, уполномоченным осуществлять муниципальный лесной контроль.</w:t>
      </w:r>
    </w:p>
    <w:p w:rsidR="00384E91" w:rsidRPr="00FE51AA" w:rsidRDefault="00384E91" w:rsidP="00384E91">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384E91" w:rsidRPr="00FE51AA" w:rsidRDefault="00384E91" w:rsidP="00384E91">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384E91" w:rsidRPr="00FE51AA" w:rsidRDefault="00384E91" w:rsidP="00384E91">
      <w:pPr>
        <w:pStyle w:val="ConsPlusNormal"/>
        <w:spacing w:line="360" w:lineRule="auto"/>
        <w:jc w:val="both"/>
        <w:rPr>
          <w:rFonts w:ascii="Times New Roman" w:hAnsi="Times New Roman" w:cs="Times New Roman"/>
          <w:b/>
          <w:bCs/>
          <w:color w:val="000000"/>
          <w:sz w:val="28"/>
          <w:szCs w:val="28"/>
        </w:rPr>
      </w:pPr>
    </w:p>
    <w:p w:rsidR="00384E91" w:rsidRPr="00FE51AA" w:rsidRDefault="00384E91" w:rsidP="00384E91">
      <w:pPr>
        <w:pStyle w:val="ConsPlusNormal"/>
        <w:spacing w:line="360" w:lineRule="auto"/>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lastRenderedPageBreak/>
        <w:t>3. Осуществление контрольных мероприятий и контрольных действий</w:t>
      </w:r>
    </w:p>
    <w:p w:rsidR="00384E91" w:rsidRPr="00FE51AA" w:rsidRDefault="00384E91" w:rsidP="00384E91">
      <w:pPr>
        <w:pStyle w:val="ConsPlusNormal"/>
        <w:spacing w:line="360" w:lineRule="auto"/>
        <w:jc w:val="center"/>
        <w:rPr>
          <w:rFonts w:ascii="Times New Roman" w:hAnsi="Times New Roman" w:cs="Times New Roman"/>
          <w:b/>
          <w:bCs/>
          <w:color w:val="000000"/>
          <w:sz w:val="28"/>
          <w:szCs w:val="28"/>
        </w:rPr>
      </w:pP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3.1. При осуществлении муниципального лесного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384E91" w:rsidRPr="00FE51AA" w:rsidRDefault="00384E91" w:rsidP="00384E91">
      <w:pPr>
        <w:spacing w:line="360" w:lineRule="auto"/>
        <w:ind w:firstLine="709"/>
        <w:jc w:val="both"/>
        <w:rPr>
          <w:color w:val="000000"/>
          <w:sz w:val="28"/>
          <w:szCs w:val="28"/>
        </w:rPr>
      </w:pPr>
      <w:r w:rsidRPr="00FE51AA">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лесного контроля, в том числе данных, которые поступают в ходе межведомственного информационного взаимодействия, </w:t>
      </w:r>
      <w:r w:rsidRPr="00FE51AA">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FE51AA">
        <w:rPr>
          <w:color w:val="000000"/>
          <w:sz w:val="28"/>
          <w:szCs w:val="28"/>
        </w:rPr>
        <w:t>);</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6) выездное обследование (посредством осмотра, инструментального </w:t>
      </w:r>
      <w:r w:rsidRPr="00FE51AA">
        <w:rPr>
          <w:rFonts w:ascii="Times New Roman" w:hAnsi="Times New Roman" w:cs="Times New Roman"/>
          <w:color w:val="000000"/>
          <w:sz w:val="28"/>
          <w:szCs w:val="28"/>
        </w:rPr>
        <w:lastRenderedPageBreak/>
        <w:t>обследования (с применением видеозаписи), испытания, экспертизы).</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384E91" w:rsidRPr="00FE51AA" w:rsidRDefault="00384E91" w:rsidP="00384E91">
      <w:pPr>
        <w:spacing w:line="360" w:lineRule="auto"/>
        <w:ind w:firstLine="709"/>
        <w:jc w:val="both"/>
        <w:rPr>
          <w:color w:val="000000"/>
          <w:sz w:val="28"/>
          <w:szCs w:val="28"/>
        </w:rPr>
      </w:pPr>
      <w:r w:rsidRPr="00FE51AA">
        <w:rPr>
          <w:color w:val="000000"/>
          <w:sz w:val="28"/>
          <w:szCs w:val="28"/>
          <w:shd w:val="clear" w:color="auto" w:fill="FFFFFF"/>
        </w:rPr>
        <w:t>Внеплановые контрольные мероприятия могут проводиться только после согласования с органами прокуратуры.</w:t>
      </w:r>
    </w:p>
    <w:p w:rsidR="00384E91" w:rsidRPr="00FE51AA" w:rsidRDefault="00384E91" w:rsidP="00384E91">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 xml:space="preserve">3.4. Должностные лица, уполномоченные осуществлять муниципальный лесной контроль, при проведении контрольного или профилактического мероприятия (в случае определения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насаждений, характера и размера вреда, причиненного лесам, а также предотвращения причинения такого вреда в указанных случаях) в пределах своей компетенции имеют право пользоваться средствами аудио- и видеозаписи, фотоаппаратами, </w:t>
      </w:r>
      <w:r w:rsidRPr="00FE51AA">
        <w:rPr>
          <w:rFonts w:ascii="Times New Roman" w:hAnsi="Times New Roman" w:cs="Times New Roman"/>
          <w:color w:val="000000"/>
          <w:sz w:val="28"/>
          <w:szCs w:val="28"/>
        </w:rPr>
        <w:t>геодезическими и картометрическими измерениями (пользоваться для этих целей техническими средствами),</w:t>
      </w:r>
      <w:r w:rsidRPr="00FE51AA">
        <w:rPr>
          <w:rFonts w:ascii="Times New Roman" w:hAnsi="Times New Roman" w:cs="Times New Roman"/>
          <w:sz w:val="28"/>
          <w:szCs w:val="28"/>
        </w:rPr>
        <w:t xml:space="preserve"> осуществлять аудиозапись, фото- и видеосъемку, за исключением объектов и документов, отнесенных к государственной и иной охраняемой законом тайне.</w:t>
      </w:r>
    </w:p>
    <w:p w:rsidR="00384E91" w:rsidRPr="00FE51AA" w:rsidRDefault="00384E91" w:rsidP="00384E91">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 xml:space="preserve">О производстве </w:t>
      </w:r>
      <w:r w:rsidRPr="00FE51AA">
        <w:rPr>
          <w:rFonts w:ascii="Times New Roman" w:hAnsi="Times New Roman" w:cs="Times New Roman"/>
          <w:color w:val="000000"/>
          <w:sz w:val="28"/>
          <w:szCs w:val="28"/>
        </w:rPr>
        <w:t xml:space="preserve">в рамках контрольного мероприятия </w:t>
      </w:r>
      <w:r w:rsidRPr="00FE51AA">
        <w:rPr>
          <w:rFonts w:ascii="Times New Roman" w:hAnsi="Times New Roman" w:cs="Times New Roman"/>
          <w:sz w:val="28"/>
          <w:szCs w:val="28"/>
        </w:rPr>
        <w:t xml:space="preserve">аудиозаписи, фото-, видеосъемки, </w:t>
      </w:r>
      <w:r w:rsidRPr="00FE51AA">
        <w:rPr>
          <w:rFonts w:ascii="Times New Roman" w:hAnsi="Times New Roman" w:cs="Times New Roman"/>
          <w:color w:val="000000"/>
          <w:sz w:val="28"/>
          <w:szCs w:val="28"/>
        </w:rPr>
        <w:t>геодезических и картометрических измерений</w:t>
      </w:r>
      <w:r w:rsidRPr="00FE51AA">
        <w:rPr>
          <w:rFonts w:ascii="Times New Roman" w:hAnsi="Times New Roman" w:cs="Times New Roman"/>
          <w:sz w:val="28"/>
          <w:szCs w:val="28"/>
        </w:rPr>
        <w:t xml:space="preserve"> должностное лицо, проводящее контрольное мероприятие, объявляет контролируемому лицу или его представителю.</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Информация о проведении в рамках контрольного мероприятия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w:t>
      </w:r>
      <w:r w:rsidRPr="00FE51AA">
        <w:rPr>
          <w:rFonts w:ascii="Times New Roman" w:hAnsi="Times New Roman" w:cs="Times New Roman"/>
          <w:color w:val="000000"/>
          <w:sz w:val="28"/>
          <w:szCs w:val="28"/>
        </w:rPr>
        <w:lastRenderedPageBreak/>
        <w:t>и протоколе, составляемом по результатам контрольного действия, проводимого в рамках контрольного мероприятия.</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3.5. Основанием для проведения контрольных мероприятий, проводимых с взаимодействием с контролируемыми лицами, является:</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3.7. В случае принятия распоряжения администрации о проведении </w:t>
      </w:r>
      <w:r w:rsidRPr="00FE51AA">
        <w:rPr>
          <w:rFonts w:ascii="Times New Roman" w:hAnsi="Times New Roman" w:cs="Times New Roman"/>
          <w:color w:val="000000"/>
          <w:sz w:val="28"/>
          <w:szCs w:val="28"/>
        </w:rPr>
        <w:lastRenderedPageBreak/>
        <w:t>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лесной контроль, о проведении контрольного мероприятия.</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лесной контроль, на основании задания главы (заместителя главы) </w:t>
      </w:r>
      <w:r w:rsidR="00E10216" w:rsidRPr="00E10216">
        <w:rPr>
          <w:rFonts w:ascii="Times New Roman" w:hAnsi="Times New Roman" w:cs="Times New Roman"/>
          <w:color w:val="000000"/>
          <w:sz w:val="28"/>
          <w:szCs w:val="28"/>
        </w:rPr>
        <w:t xml:space="preserve">сельского поселения </w:t>
      </w:r>
      <w:proofErr w:type="spellStart"/>
      <w:r w:rsidR="00E10216" w:rsidRPr="00E10216">
        <w:rPr>
          <w:rFonts w:ascii="Times New Roman" w:hAnsi="Times New Roman" w:cs="Times New Roman"/>
          <w:color w:val="000000"/>
          <w:sz w:val="28"/>
          <w:szCs w:val="28"/>
        </w:rPr>
        <w:t>Акмурунский</w:t>
      </w:r>
      <w:proofErr w:type="spellEnd"/>
      <w:r w:rsidR="00E10216" w:rsidRPr="00E10216">
        <w:rPr>
          <w:rFonts w:ascii="Times New Roman" w:hAnsi="Times New Roman" w:cs="Times New Roman"/>
          <w:color w:val="000000"/>
          <w:sz w:val="28"/>
          <w:szCs w:val="28"/>
        </w:rPr>
        <w:t xml:space="preserve"> сельсовет муниципального района </w:t>
      </w:r>
      <w:proofErr w:type="spellStart"/>
      <w:r w:rsidR="00E10216" w:rsidRPr="00E10216">
        <w:rPr>
          <w:rFonts w:ascii="Times New Roman" w:hAnsi="Times New Roman" w:cs="Times New Roman"/>
          <w:color w:val="000000"/>
          <w:sz w:val="28"/>
          <w:szCs w:val="28"/>
        </w:rPr>
        <w:t>Баймакский</w:t>
      </w:r>
      <w:proofErr w:type="spellEnd"/>
      <w:r w:rsidR="00E10216" w:rsidRPr="00E10216">
        <w:rPr>
          <w:rFonts w:ascii="Times New Roman" w:hAnsi="Times New Roman" w:cs="Times New Roman"/>
          <w:color w:val="000000"/>
          <w:sz w:val="28"/>
          <w:szCs w:val="28"/>
        </w:rPr>
        <w:t xml:space="preserve"> район Республики Башкортостан</w:t>
      </w:r>
      <w:r w:rsidRPr="00FE51AA">
        <w:rPr>
          <w:rFonts w:ascii="Times New Roman" w:hAnsi="Times New Roman" w:cs="Times New Roman"/>
          <w:i/>
          <w:iCs/>
          <w:color w:val="000000"/>
          <w:sz w:val="28"/>
          <w:szCs w:val="28"/>
        </w:rPr>
        <w:t xml:space="preserve">, </w:t>
      </w:r>
      <w:r w:rsidRPr="00FE51AA">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FE51AA">
        <w:rPr>
          <w:rFonts w:ascii="Times New Roman" w:hAnsi="Times New Roman" w:cs="Times New Roman"/>
          <w:color w:val="000000"/>
          <w:sz w:val="28"/>
          <w:szCs w:val="28"/>
        </w:rPr>
        <w:t xml:space="preserve"> Федеральным </w:t>
      </w:r>
      <w:hyperlink r:id="rId12" w:history="1">
        <w:r w:rsidRPr="00FE51AA">
          <w:rPr>
            <w:rStyle w:val="a7"/>
            <w:rFonts w:ascii="Times New Roman" w:hAnsi="Times New Roman" w:cs="Times New Roman"/>
            <w:color w:val="000000"/>
            <w:sz w:val="28"/>
            <w:szCs w:val="28"/>
          </w:rPr>
          <w:t>законом</w:t>
        </w:r>
      </w:hyperlink>
      <w:r w:rsidRPr="00FE51AA">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384E91" w:rsidRPr="00FE51AA" w:rsidRDefault="00384E91" w:rsidP="00384E91">
      <w:pPr>
        <w:pStyle w:val="ConsPlusNormal"/>
        <w:spacing w:line="360" w:lineRule="auto"/>
        <w:ind w:firstLine="709"/>
        <w:jc w:val="both"/>
        <w:rPr>
          <w:rFonts w:ascii="Times New Roman" w:hAnsi="Times New Roman" w:cs="Times New Roman"/>
          <w:i/>
          <w:iCs/>
          <w:color w:val="000000"/>
          <w:sz w:val="24"/>
          <w:szCs w:val="24"/>
        </w:rPr>
      </w:pPr>
      <w:r w:rsidRPr="00FE51AA">
        <w:rPr>
          <w:rFonts w:ascii="Times New Roman" w:hAnsi="Times New Roman" w:cs="Times New Roman"/>
          <w:color w:val="000000"/>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лесной контроль, в соответствии с Федеральным </w:t>
      </w:r>
      <w:hyperlink r:id="rId13" w:history="1">
        <w:r w:rsidRPr="00FE51AA">
          <w:rPr>
            <w:rStyle w:val="a7"/>
            <w:rFonts w:ascii="Times New Roman" w:hAnsi="Times New Roman" w:cs="Times New Roman"/>
            <w:color w:val="000000"/>
            <w:sz w:val="28"/>
            <w:szCs w:val="28"/>
          </w:rPr>
          <w:t>законом</w:t>
        </w:r>
      </w:hyperlink>
      <w:r w:rsidRPr="00FE51AA">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384E91" w:rsidRPr="00FE51AA" w:rsidRDefault="00384E91" w:rsidP="00384E91">
      <w:pPr>
        <w:spacing w:line="360" w:lineRule="auto"/>
        <w:ind w:firstLine="709"/>
        <w:jc w:val="both"/>
        <w:rPr>
          <w:color w:val="000000"/>
          <w:sz w:val="28"/>
          <w:szCs w:val="28"/>
        </w:rPr>
      </w:pPr>
      <w:r w:rsidRPr="00FE51AA">
        <w:rPr>
          <w:color w:val="000000"/>
          <w:sz w:val="28"/>
          <w:szCs w:val="28"/>
        </w:rPr>
        <w:t xml:space="preserve">3.10. Администрация при организации и осуществлении муниципального лесного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FE51AA">
        <w:rPr>
          <w:color w:val="000000"/>
          <w:sz w:val="28"/>
          <w:szCs w:val="28"/>
          <w:shd w:val="clear" w:color="auto" w:fill="FFFFFF"/>
        </w:rPr>
        <w:t>распоряжением Правительства Российской Федерации от 19.04.2016 № 724-р перечнем</w:t>
      </w:r>
      <w:r w:rsidRPr="00FE51AA">
        <w:rPr>
          <w:color w:val="000000"/>
          <w:sz w:val="28"/>
          <w:szCs w:val="28"/>
        </w:rPr>
        <w:br/>
      </w:r>
      <w:r w:rsidRPr="00FE51AA">
        <w:rPr>
          <w:color w:val="000000"/>
          <w:sz w:val="28"/>
          <w:szCs w:val="28"/>
          <w:shd w:val="clear" w:color="auto" w:fill="FFFFFF"/>
        </w:rPr>
        <w:t xml:space="preserve">документов и (или) информации, запрашиваемых и получаемых в рамках </w:t>
      </w:r>
      <w:r w:rsidRPr="00FE51AA">
        <w:rPr>
          <w:color w:val="000000"/>
          <w:sz w:val="28"/>
          <w:szCs w:val="28"/>
          <w:shd w:val="clear" w:color="auto" w:fill="FFFFFF"/>
        </w:rPr>
        <w:lastRenderedPageBreak/>
        <w:t>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FE51AA">
        <w:rPr>
          <w:color w:val="000000"/>
          <w:sz w:val="28"/>
          <w:szCs w:val="28"/>
        </w:rPr>
        <w:t xml:space="preserve"> </w:t>
      </w:r>
      <w:hyperlink r:id="rId14" w:history="1">
        <w:r w:rsidRPr="00FE51AA">
          <w:rPr>
            <w:rStyle w:val="a7"/>
            <w:color w:val="000000"/>
            <w:sz w:val="28"/>
            <w:szCs w:val="28"/>
          </w:rPr>
          <w:t>Правилами</w:t>
        </w:r>
      </w:hyperlink>
      <w:r w:rsidRPr="00FE51AA">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3.11. </w:t>
      </w:r>
      <w:r w:rsidRPr="00FE51AA">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384E91" w:rsidRPr="00FE51AA" w:rsidRDefault="00384E91" w:rsidP="00384E91">
      <w:pPr>
        <w:spacing w:line="360" w:lineRule="auto"/>
        <w:ind w:firstLine="709"/>
        <w:jc w:val="both"/>
        <w:rPr>
          <w:color w:val="000000"/>
          <w:sz w:val="28"/>
          <w:szCs w:val="28"/>
          <w:shd w:val="clear" w:color="auto" w:fill="FFFFFF"/>
        </w:rPr>
      </w:pPr>
      <w:r w:rsidRPr="00FE51AA">
        <w:rPr>
          <w:color w:val="000000"/>
          <w:sz w:val="28"/>
          <w:szCs w:val="28"/>
        </w:rPr>
        <w:t xml:space="preserve">1) </w:t>
      </w:r>
      <w:r w:rsidRPr="00FE51AA">
        <w:rPr>
          <w:color w:val="000000"/>
          <w:sz w:val="28"/>
          <w:szCs w:val="28"/>
          <w:shd w:val="clear" w:color="auto" w:fill="FFFFFF"/>
        </w:rPr>
        <w:t xml:space="preserve">отсутствие контролируемого лица либо его представителя не препятствует оценке </w:t>
      </w:r>
      <w:r w:rsidRPr="00FE51AA">
        <w:rPr>
          <w:color w:val="000000"/>
          <w:sz w:val="28"/>
          <w:szCs w:val="28"/>
        </w:rPr>
        <w:t xml:space="preserve">должностным лицом, уполномоченным осуществлять муниципальный лесной контроль, </w:t>
      </w:r>
      <w:r w:rsidRPr="00FE51AA">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w:t>
      </w:r>
      <w:r w:rsidRPr="00FE51AA">
        <w:rPr>
          <w:color w:val="000000"/>
          <w:sz w:val="28"/>
          <w:szCs w:val="28"/>
          <w:shd w:val="clear" w:color="auto" w:fill="FFFFFF"/>
        </w:rPr>
        <w:lastRenderedPageBreak/>
        <w:t xml:space="preserve">лицо было надлежащим образом уведомлено о проведении контрольного мероприятия; </w:t>
      </w:r>
    </w:p>
    <w:p w:rsidR="00384E91" w:rsidRPr="00FE51AA" w:rsidRDefault="00384E91" w:rsidP="00384E91">
      <w:pPr>
        <w:spacing w:line="360" w:lineRule="auto"/>
        <w:ind w:firstLine="709"/>
        <w:jc w:val="both"/>
        <w:rPr>
          <w:color w:val="000000"/>
          <w:sz w:val="28"/>
          <w:szCs w:val="28"/>
        </w:rPr>
      </w:pPr>
      <w:r w:rsidRPr="00FE51AA">
        <w:rPr>
          <w:color w:val="000000"/>
          <w:sz w:val="28"/>
          <w:szCs w:val="28"/>
          <w:shd w:val="clear" w:color="auto" w:fill="FFFFFF"/>
        </w:rPr>
        <w:t xml:space="preserve">2) отсутствие признаков </w:t>
      </w:r>
      <w:r w:rsidRPr="00FE51AA">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384E91" w:rsidRPr="00FE51AA" w:rsidRDefault="00384E91" w:rsidP="00384E91">
      <w:pPr>
        <w:spacing w:line="360" w:lineRule="auto"/>
        <w:ind w:firstLine="709"/>
        <w:jc w:val="both"/>
        <w:rPr>
          <w:color w:val="000000"/>
          <w:sz w:val="28"/>
          <w:szCs w:val="28"/>
        </w:rPr>
      </w:pPr>
      <w:r w:rsidRPr="00FE51AA">
        <w:rPr>
          <w:color w:val="000000"/>
          <w:sz w:val="28"/>
          <w:szCs w:val="28"/>
        </w:rPr>
        <w:t>3) имеются уважительные причины для отсутствия контролируемого лица (болезнь</w:t>
      </w:r>
      <w:r w:rsidRPr="00FE51AA">
        <w:rPr>
          <w:color w:val="000000"/>
          <w:sz w:val="28"/>
          <w:szCs w:val="28"/>
          <w:shd w:val="clear" w:color="auto" w:fill="FFFFFF"/>
        </w:rPr>
        <w:t xml:space="preserve"> контролируемого лица</w:t>
      </w:r>
      <w:r w:rsidRPr="00FE51AA">
        <w:rPr>
          <w:color w:val="000000"/>
          <w:sz w:val="28"/>
          <w:szCs w:val="28"/>
        </w:rPr>
        <w:t>, его командировка и т.п.) при проведении</w:t>
      </w:r>
      <w:r w:rsidRPr="00FE51AA">
        <w:rPr>
          <w:color w:val="000000"/>
          <w:sz w:val="28"/>
          <w:szCs w:val="28"/>
          <w:shd w:val="clear" w:color="auto" w:fill="FFFFFF"/>
        </w:rPr>
        <w:t xml:space="preserve"> контрольного мероприятия</w:t>
      </w:r>
      <w:r w:rsidRPr="00FE51AA">
        <w:rPr>
          <w:color w:val="000000"/>
          <w:sz w:val="28"/>
          <w:szCs w:val="28"/>
        </w:rPr>
        <w:t>.</w:t>
      </w:r>
    </w:p>
    <w:p w:rsidR="00384E91" w:rsidRPr="00FE51AA" w:rsidRDefault="00384E91" w:rsidP="00384E91">
      <w:pPr>
        <w:pStyle w:val="s10"/>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3.12. Срок проведения выездной проверки не может превышать 10 рабочих дней. </w:t>
      </w:r>
    </w:p>
    <w:p w:rsidR="00384E91" w:rsidRPr="00FE51AA" w:rsidRDefault="00384E91" w:rsidP="00384E91">
      <w:pPr>
        <w:pStyle w:val="s10"/>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FE51AA">
        <w:rPr>
          <w:rFonts w:ascii="Times New Roman" w:hAnsi="Times New Roman" w:cs="Times New Roman"/>
          <w:color w:val="000000"/>
          <w:sz w:val="28"/>
          <w:szCs w:val="28"/>
        </w:rPr>
        <w:t>микропредприятия</w:t>
      </w:r>
      <w:proofErr w:type="spellEnd"/>
      <w:r w:rsidRPr="00FE51AA">
        <w:rPr>
          <w:rFonts w:ascii="Times New Roman" w:hAnsi="Times New Roman" w:cs="Times New Roman"/>
          <w:color w:val="000000"/>
          <w:sz w:val="28"/>
          <w:szCs w:val="28"/>
        </w:rPr>
        <w:t xml:space="preserve">. </w:t>
      </w:r>
    </w:p>
    <w:p w:rsidR="00384E91" w:rsidRPr="00FE51AA" w:rsidRDefault="00384E91" w:rsidP="00384E91">
      <w:pPr>
        <w:pStyle w:val="s10"/>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sidRPr="00FE51AA">
          <w:rPr>
            <w:rStyle w:val="a7"/>
            <w:rFonts w:ascii="Times New Roman" w:hAnsi="Times New Roman" w:cs="Times New Roman"/>
            <w:color w:val="000000"/>
            <w:sz w:val="28"/>
            <w:szCs w:val="28"/>
          </w:rPr>
          <w:t>частью 2 статьи 90</w:t>
        </w:r>
      </w:hyperlink>
      <w:r w:rsidRPr="00FE51AA">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3.1</w:t>
      </w:r>
      <w:r w:rsidRPr="00FE51AA">
        <w:rPr>
          <w:rFonts w:ascii="Times New Roman" w:hAnsi="Times New Roman" w:cs="Times New Roman"/>
          <w:color w:val="000000"/>
          <w:sz w:val="28"/>
          <w:szCs w:val="28"/>
          <w:lang w:val="en-US"/>
        </w:rPr>
        <w:t>4</w:t>
      </w:r>
      <w:r w:rsidRPr="00FE51AA">
        <w:rPr>
          <w:rFonts w:ascii="Times New Roman" w:hAnsi="Times New Roman" w:cs="Times New Roman"/>
          <w:color w:val="000000"/>
          <w:sz w:val="28"/>
          <w:szCs w:val="28"/>
        </w:rPr>
        <w:t xml:space="preserve">. По окончании проведения контрольного мероприятия, предусматривающего взаимодействие с контролируемым лицом, </w:t>
      </w:r>
      <w:r w:rsidRPr="00FE51AA">
        <w:rPr>
          <w:rFonts w:ascii="Times New Roman" w:hAnsi="Times New Roman" w:cs="Times New Roman"/>
          <w:color w:val="000000"/>
          <w:sz w:val="28"/>
          <w:szCs w:val="28"/>
        </w:rPr>
        <w:lastRenderedPageBreak/>
        <w:t>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384E91" w:rsidRPr="00FE51AA" w:rsidRDefault="00384E91" w:rsidP="00384E91">
      <w:pPr>
        <w:spacing w:line="360" w:lineRule="auto"/>
        <w:ind w:firstLine="709"/>
        <w:jc w:val="both"/>
        <w:rPr>
          <w:color w:val="000000"/>
          <w:sz w:val="28"/>
          <w:szCs w:val="28"/>
        </w:rPr>
      </w:pPr>
      <w:r w:rsidRPr="00FE51AA">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FE51AA">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FE51AA">
        <w:rPr>
          <w:color w:val="000000"/>
          <w:sz w:val="28"/>
          <w:szCs w:val="28"/>
        </w:rPr>
        <w:t>.</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3.1</w:t>
      </w:r>
      <w:r w:rsidRPr="00FE51AA">
        <w:rPr>
          <w:rFonts w:ascii="Times New Roman" w:hAnsi="Times New Roman" w:cs="Times New Roman"/>
          <w:color w:val="000000"/>
          <w:sz w:val="28"/>
          <w:szCs w:val="28"/>
          <w:lang w:val="en-US"/>
        </w:rPr>
        <w:t>5</w:t>
      </w:r>
      <w:r w:rsidRPr="00FE51AA">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3.1</w:t>
      </w:r>
      <w:r w:rsidRPr="00FE51AA">
        <w:rPr>
          <w:rFonts w:ascii="Times New Roman" w:hAnsi="Times New Roman" w:cs="Times New Roman"/>
          <w:color w:val="000000"/>
          <w:sz w:val="28"/>
          <w:szCs w:val="28"/>
          <w:lang w:val="en-US"/>
        </w:rPr>
        <w:t>6</w:t>
      </w:r>
      <w:r w:rsidRPr="00FE51AA">
        <w:rPr>
          <w:rFonts w:ascii="Times New Roman" w:hAnsi="Times New Roman" w:cs="Times New Roman"/>
          <w:color w:val="000000"/>
          <w:sz w:val="28"/>
          <w:szCs w:val="28"/>
        </w:rPr>
        <w:t xml:space="preserve">. Информирование контролируемых лиц о совершаемых должностными лицами, уполномоченными осуществлять муниципальный лесной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FE51AA">
        <w:rPr>
          <w:rFonts w:ascii="Times New Roman" w:hAnsi="Times New Roman" w:cs="Times New Roman"/>
          <w:color w:val="000000"/>
          <w:sz w:val="28"/>
          <w:szCs w:val="28"/>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w:t>
      </w:r>
      <w:r w:rsidRPr="00FE51AA">
        <w:rPr>
          <w:rFonts w:ascii="Times New Roman" w:hAnsi="Times New Roman" w:cs="Times New Roman"/>
          <w:color w:val="000000"/>
          <w:sz w:val="28"/>
          <w:szCs w:val="28"/>
          <w:shd w:val="clear" w:color="auto" w:fill="FFFFFF"/>
        </w:rPr>
        <w:lastRenderedPageBreak/>
        <w:t>систему «</w:t>
      </w:r>
      <w:r w:rsidRPr="00FE51AA">
        <w:rPr>
          <w:rFonts w:ascii="Times New Roman" w:hAnsi="Times New Roman" w:cs="Times New Roman"/>
          <w:color w:val="000000"/>
          <w:sz w:val="28"/>
          <w:szCs w:val="28"/>
        </w:rPr>
        <w:t>Единый портал</w:t>
      </w:r>
      <w:r w:rsidRPr="00FE51AA">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лесной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FE51AA">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FE51AA">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лесной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FE51AA">
        <w:rPr>
          <w:rFonts w:ascii="Times New Roman" w:hAnsi="Times New Roman" w:cs="Times New Roman"/>
          <w:color w:val="000000"/>
          <w:sz w:val="28"/>
          <w:szCs w:val="28"/>
          <w:shd w:val="clear" w:color="auto" w:fill="FFFFFF"/>
        </w:rPr>
        <w:t xml:space="preserve">Федерального закона </w:t>
      </w:r>
      <w:r w:rsidRPr="00FE51AA">
        <w:rPr>
          <w:rFonts w:ascii="Times New Roman" w:hAnsi="Times New Roman" w:cs="Times New Roman"/>
          <w:color w:val="000000"/>
          <w:sz w:val="28"/>
          <w:szCs w:val="28"/>
        </w:rPr>
        <w:t xml:space="preserve">от 31.07.2020 № 248-ФЗ «О государственном контроле (надзоре) и муниципальном контроле в </w:t>
      </w:r>
      <w:r w:rsidRPr="00FE51AA">
        <w:rPr>
          <w:rFonts w:ascii="Times New Roman" w:hAnsi="Times New Roman" w:cs="Times New Roman"/>
          <w:color w:val="000000"/>
          <w:sz w:val="28"/>
          <w:szCs w:val="28"/>
        </w:rPr>
        <w:lastRenderedPageBreak/>
        <w:t>Российской Федерации» и разделом 4 настоящего Положения.</w:t>
      </w:r>
      <w:r w:rsidRPr="00FE51AA">
        <w:rPr>
          <w:rStyle w:val="ae"/>
          <w:rFonts w:ascii="Times New Roman" w:hAnsi="Times New Roman"/>
          <w:color w:val="000000"/>
          <w:sz w:val="28"/>
          <w:szCs w:val="28"/>
        </w:rPr>
        <w:footnoteReference w:id="5"/>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лесной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лесной контроль) в пределах полномочий, предусмотренных законодательством Российской Федерации, обязана:</w:t>
      </w:r>
    </w:p>
    <w:p w:rsidR="00384E91" w:rsidRPr="00FE51AA" w:rsidRDefault="00384E91" w:rsidP="00384E91">
      <w:pPr>
        <w:pStyle w:val="ConsPlusNormal"/>
        <w:spacing w:line="360" w:lineRule="auto"/>
        <w:ind w:firstLine="709"/>
        <w:jc w:val="both"/>
        <w:rPr>
          <w:rFonts w:ascii="Times New Roman" w:hAnsi="Times New Roman" w:cs="Times New Roman"/>
        </w:rPr>
      </w:pPr>
      <w:bookmarkStart w:id="1" w:name="Par318"/>
      <w:bookmarkEnd w:id="1"/>
      <w:r w:rsidRPr="00FE51AA">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муниципального лесного контроля, представляет непосредственную угрозу причинения вреда (ущерба) охраняемым законом ценностям или что такой </w:t>
      </w:r>
      <w:r w:rsidRPr="00FE51AA">
        <w:rPr>
          <w:rFonts w:ascii="Times New Roman" w:hAnsi="Times New Roman" w:cs="Times New Roman"/>
          <w:color w:val="000000"/>
          <w:sz w:val="28"/>
          <w:szCs w:val="28"/>
        </w:rPr>
        <w:lastRenderedPageBreak/>
        <w:t>вред (ущерб) причинен;</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84E91" w:rsidRPr="00FE51AA" w:rsidRDefault="00384E91" w:rsidP="00384E91">
      <w:pPr>
        <w:spacing w:line="360" w:lineRule="auto"/>
        <w:ind w:firstLine="709"/>
        <w:jc w:val="both"/>
        <w:rPr>
          <w:color w:val="000000"/>
          <w:sz w:val="28"/>
          <w:szCs w:val="28"/>
        </w:rPr>
      </w:pPr>
      <w:r w:rsidRPr="00FE51AA">
        <w:rPr>
          <w:color w:val="000000"/>
          <w:sz w:val="28"/>
          <w:szCs w:val="28"/>
        </w:rPr>
        <w:t xml:space="preserve">4) </w:t>
      </w:r>
      <w:r w:rsidRPr="00FE51AA">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E51AA">
        <w:rPr>
          <w:color w:val="000000"/>
          <w:sz w:val="28"/>
          <w:szCs w:val="28"/>
        </w:rPr>
        <w:t>;</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84E91" w:rsidRPr="00FE51AA" w:rsidRDefault="00384E91" w:rsidP="00384E91">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000000"/>
          <w:sz w:val="28"/>
          <w:szCs w:val="28"/>
        </w:rPr>
        <w:t xml:space="preserve">3.20. Должностные лица, осуществляющие муниципальный лесной контроль, при осуществлении муниципального лесного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E10216" w:rsidRPr="00E10216">
        <w:rPr>
          <w:rFonts w:ascii="Times New Roman" w:hAnsi="Times New Roman" w:cs="Times New Roman"/>
          <w:sz w:val="28"/>
          <w:szCs w:val="28"/>
        </w:rPr>
        <w:t xml:space="preserve">сельского поселения </w:t>
      </w:r>
      <w:proofErr w:type="spellStart"/>
      <w:r w:rsidR="00E10216" w:rsidRPr="00E10216">
        <w:rPr>
          <w:rFonts w:ascii="Times New Roman" w:hAnsi="Times New Roman" w:cs="Times New Roman"/>
          <w:sz w:val="28"/>
          <w:szCs w:val="28"/>
        </w:rPr>
        <w:t>Акмурунский</w:t>
      </w:r>
      <w:proofErr w:type="spellEnd"/>
      <w:r w:rsidR="00E10216" w:rsidRPr="00E10216">
        <w:rPr>
          <w:rFonts w:ascii="Times New Roman" w:hAnsi="Times New Roman" w:cs="Times New Roman"/>
          <w:sz w:val="28"/>
          <w:szCs w:val="28"/>
        </w:rPr>
        <w:t xml:space="preserve"> сельсовет муниципального района </w:t>
      </w:r>
      <w:proofErr w:type="spellStart"/>
      <w:r w:rsidR="00E10216" w:rsidRPr="00E10216">
        <w:rPr>
          <w:rFonts w:ascii="Times New Roman" w:hAnsi="Times New Roman" w:cs="Times New Roman"/>
          <w:sz w:val="28"/>
          <w:szCs w:val="28"/>
        </w:rPr>
        <w:t>Баймакский</w:t>
      </w:r>
      <w:proofErr w:type="spellEnd"/>
      <w:r w:rsidR="00E10216" w:rsidRPr="00E10216">
        <w:rPr>
          <w:rFonts w:ascii="Times New Roman" w:hAnsi="Times New Roman" w:cs="Times New Roman"/>
          <w:sz w:val="28"/>
          <w:szCs w:val="28"/>
        </w:rPr>
        <w:t xml:space="preserve"> район Республики Башкортостан</w:t>
      </w:r>
      <w:r w:rsidRPr="00FE51AA">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384E91" w:rsidRPr="00FE51AA" w:rsidRDefault="00384E91" w:rsidP="00384E91">
      <w:pPr>
        <w:spacing w:line="360" w:lineRule="auto"/>
        <w:ind w:firstLine="709"/>
        <w:jc w:val="both"/>
        <w:rPr>
          <w:sz w:val="28"/>
          <w:szCs w:val="28"/>
        </w:rPr>
      </w:pPr>
      <w:r w:rsidRPr="00FE51AA">
        <w:rPr>
          <w:color w:val="000000"/>
          <w:sz w:val="28"/>
          <w:szCs w:val="28"/>
        </w:rPr>
        <w:t xml:space="preserve">В случае выявления в ходе проведения контрольного мероприятия в рамках осуществления муниципального лесного контроля нарушения требований лесного законодательства, за которое законодательством </w:t>
      </w:r>
      <w:r w:rsidRPr="00FE51AA">
        <w:rPr>
          <w:color w:val="000000"/>
          <w:sz w:val="28"/>
          <w:szCs w:val="28"/>
        </w:rPr>
        <w:lastRenderedPageBreak/>
        <w:t>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лесной контроль, направляют копию указанного акта в орган власти, уполномоченный на привлечение к соответствующей ответственности.</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p>
    <w:p w:rsidR="00384E91" w:rsidRPr="00FE51AA" w:rsidRDefault="00384E91" w:rsidP="00384E91">
      <w:pPr>
        <w:pStyle w:val="ConsPlusNormal"/>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лесной контроль</w:t>
      </w:r>
      <w:r w:rsidRPr="00FE51AA">
        <w:rPr>
          <w:rStyle w:val="ae"/>
          <w:rFonts w:ascii="Times New Roman" w:hAnsi="Times New Roman"/>
          <w:b/>
          <w:bCs/>
          <w:color w:val="000000"/>
          <w:sz w:val="28"/>
          <w:szCs w:val="28"/>
        </w:rPr>
        <w:footnoteReference w:id="6"/>
      </w:r>
    </w:p>
    <w:p w:rsidR="00384E91" w:rsidRPr="00FE51AA" w:rsidRDefault="00384E91" w:rsidP="00384E91">
      <w:pPr>
        <w:pStyle w:val="ConsPlusNormal"/>
        <w:rPr>
          <w:rFonts w:ascii="Times New Roman" w:hAnsi="Times New Roman" w:cs="Times New Roman"/>
          <w:b/>
          <w:bCs/>
          <w:color w:val="000000"/>
          <w:sz w:val="28"/>
          <w:szCs w:val="28"/>
        </w:rPr>
      </w:pP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лесной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лесного контроля, имеют право на досудебное обжалование:</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 решений о проведении контрольных мероприятий;</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3) действий (бездействия) должностных лиц, уполномоченных </w:t>
      </w:r>
      <w:r w:rsidRPr="00FE51AA">
        <w:rPr>
          <w:rFonts w:ascii="Times New Roman" w:hAnsi="Times New Roman" w:cs="Times New Roman"/>
          <w:color w:val="000000"/>
          <w:sz w:val="28"/>
          <w:szCs w:val="28"/>
        </w:rPr>
        <w:lastRenderedPageBreak/>
        <w:t>осуществлять муниципальный лесной контроль, в рамках контрольных мероприятий.</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FE51AA">
        <w:rPr>
          <w:rFonts w:ascii="Times New Roman" w:hAnsi="Times New Roman" w:cs="Times New Roman"/>
          <w:color w:val="000000"/>
          <w:sz w:val="28"/>
          <w:szCs w:val="28"/>
          <w:shd w:val="clear" w:color="auto" w:fill="FFFFFF"/>
        </w:rPr>
        <w:t>и (или) регионального портала государственных и муниципальных услуг</w:t>
      </w:r>
      <w:r w:rsidRPr="00FE51AA">
        <w:rPr>
          <w:rFonts w:ascii="Times New Roman" w:hAnsi="Times New Roman" w:cs="Times New Roman"/>
          <w:color w:val="000000"/>
          <w:sz w:val="28"/>
          <w:szCs w:val="28"/>
        </w:rPr>
        <w:t>.</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E10216" w:rsidRPr="00E10216">
        <w:rPr>
          <w:rFonts w:ascii="Times New Roman" w:hAnsi="Times New Roman" w:cs="Times New Roman"/>
          <w:color w:val="000000"/>
          <w:sz w:val="28"/>
          <w:szCs w:val="28"/>
        </w:rPr>
        <w:t xml:space="preserve">сельского поселения </w:t>
      </w:r>
      <w:proofErr w:type="spellStart"/>
      <w:r w:rsidR="00E10216" w:rsidRPr="00E10216">
        <w:rPr>
          <w:rFonts w:ascii="Times New Roman" w:hAnsi="Times New Roman" w:cs="Times New Roman"/>
          <w:color w:val="000000"/>
          <w:sz w:val="28"/>
          <w:szCs w:val="28"/>
        </w:rPr>
        <w:t>Акмурунский</w:t>
      </w:r>
      <w:proofErr w:type="spellEnd"/>
      <w:r w:rsidR="00E10216" w:rsidRPr="00E10216">
        <w:rPr>
          <w:rFonts w:ascii="Times New Roman" w:hAnsi="Times New Roman" w:cs="Times New Roman"/>
          <w:color w:val="000000"/>
          <w:sz w:val="28"/>
          <w:szCs w:val="28"/>
        </w:rPr>
        <w:t xml:space="preserve"> сельсовет муниципального района </w:t>
      </w:r>
      <w:proofErr w:type="spellStart"/>
      <w:r w:rsidR="00E10216" w:rsidRPr="00E10216">
        <w:rPr>
          <w:rFonts w:ascii="Times New Roman" w:hAnsi="Times New Roman" w:cs="Times New Roman"/>
          <w:color w:val="000000"/>
          <w:sz w:val="28"/>
          <w:szCs w:val="28"/>
        </w:rPr>
        <w:t>Баймакский</w:t>
      </w:r>
      <w:proofErr w:type="spellEnd"/>
      <w:r w:rsidR="00E10216" w:rsidRPr="00E10216">
        <w:rPr>
          <w:rFonts w:ascii="Times New Roman" w:hAnsi="Times New Roman" w:cs="Times New Roman"/>
          <w:color w:val="000000"/>
          <w:sz w:val="28"/>
          <w:szCs w:val="28"/>
        </w:rPr>
        <w:t xml:space="preserve"> район Республики Башкортостан</w:t>
      </w:r>
      <w:r w:rsidRPr="00FE51AA">
        <w:rPr>
          <w:rFonts w:ascii="Times New Roman" w:hAnsi="Times New Roman" w:cs="Times New Roman"/>
          <w:i/>
          <w:iCs/>
          <w:color w:val="000000"/>
          <w:sz w:val="24"/>
          <w:szCs w:val="24"/>
        </w:rPr>
        <w:t xml:space="preserve"> </w:t>
      </w:r>
      <w:r w:rsidRPr="00FE51AA">
        <w:rPr>
          <w:rFonts w:ascii="Times New Roman" w:hAnsi="Times New Roman" w:cs="Times New Roman"/>
          <w:color w:val="000000"/>
          <w:sz w:val="28"/>
          <w:szCs w:val="28"/>
        </w:rPr>
        <w:t xml:space="preserve">с предварительным информированием главы </w:t>
      </w:r>
      <w:r w:rsidR="00E10216" w:rsidRPr="00E10216">
        <w:rPr>
          <w:rFonts w:ascii="Times New Roman" w:hAnsi="Times New Roman" w:cs="Times New Roman"/>
          <w:color w:val="000000"/>
          <w:sz w:val="28"/>
          <w:szCs w:val="28"/>
        </w:rPr>
        <w:t xml:space="preserve">сельского поселения </w:t>
      </w:r>
      <w:proofErr w:type="spellStart"/>
      <w:r w:rsidR="00E10216" w:rsidRPr="00E10216">
        <w:rPr>
          <w:rFonts w:ascii="Times New Roman" w:hAnsi="Times New Roman" w:cs="Times New Roman"/>
          <w:color w:val="000000"/>
          <w:sz w:val="28"/>
          <w:szCs w:val="28"/>
        </w:rPr>
        <w:t>Акмурунский</w:t>
      </w:r>
      <w:proofErr w:type="spellEnd"/>
      <w:r w:rsidR="00E10216" w:rsidRPr="00E10216">
        <w:rPr>
          <w:rFonts w:ascii="Times New Roman" w:hAnsi="Times New Roman" w:cs="Times New Roman"/>
          <w:color w:val="000000"/>
          <w:sz w:val="28"/>
          <w:szCs w:val="28"/>
        </w:rPr>
        <w:t xml:space="preserve"> сельсовет муниципального района </w:t>
      </w:r>
      <w:proofErr w:type="spellStart"/>
      <w:r w:rsidR="00E10216" w:rsidRPr="00E10216">
        <w:rPr>
          <w:rFonts w:ascii="Times New Roman" w:hAnsi="Times New Roman" w:cs="Times New Roman"/>
          <w:color w:val="000000"/>
          <w:sz w:val="28"/>
          <w:szCs w:val="28"/>
        </w:rPr>
        <w:t>Баймакский</w:t>
      </w:r>
      <w:proofErr w:type="spellEnd"/>
      <w:r w:rsidR="00E10216" w:rsidRPr="00E10216">
        <w:rPr>
          <w:rFonts w:ascii="Times New Roman" w:hAnsi="Times New Roman" w:cs="Times New Roman"/>
          <w:color w:val="000000"/>
          <w:sz w:val="28"/>
          <w:szCs w:val="28"/>
        </w:rPr>
        <w:t xml:space="preserve"> район Республики Башкортостан </w:t>
      </w:r>
      <w:r w:rsidRPr="00FE51AA">
        <w:rPr>
          <w:rFonts w:ascii="Times New Roman" w:hAnsi="Times New Roman" w:cs="Times New Roman"/>
          <w:color w:val="000000"/>
          <w:sz w:val="28"/>
          <w:szCs w:val="28"/>
        </w:rPr>
        <w:t>о наличии в</w:t>
      </w:r>
      <w:r w:rsidRPr="00FE51AA">
        <w:rPr>
          <w:rFonts w:ascii="Times New Roman" w:hAnsi="Times New Roman" w:cs="Times New Roman"/>
          <w:i/>
          <w:iCs/>
          <w:color w:val="000000"/>
          <w:sz w:val="24"/>
          <w:szCs w:val="24"/>
        </w:rPr>
        <w:t xml:space="preserve"> </w:t>
      </w:r>
      <w:r w:rsidRPr="00FE51AA">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рассматривается главой (заместителем главы) </w:t>
      </w:r>
      <w:r w:rsidR="00E10216" w:rsidRPr="00E10216">
        <w:rPr>
          <w:rFonts w:ascii="Times New Roman" w:hAnsi="Times New Roman" w:cs="Times New Roman"/>
          <w:color w:val="000000"/>
          <w:sz w:val="28"/>
          <w:szCs w:val="28"/>
        </w:rPr>
        <w:t xml:space="preserve">сельского поселения </w:t>
      </w:r>
      <w:proofErr w:type="spellStart"/>
      <w:r w:rsidR="00E10216" w:rsidRPr="00E10216">
        <w:rPr>
          <w:rFonts w:ascii="Times New Roman" w:hAnsi="Times New Roman" w:cs="Times New Roman"/>
          <w:color w:val="000000"/>
          <w:sz w:val="28"/>
          <w:szCs w:val="28"/>
        </w:rPr>
        <w:t>Акмурунский</w:t>
      </w:r>
      <w:proofErr w:type="spellEnd"/>
      <w:r w:rsidR="00E10216" w:rsidRPr="00E10216">
        <w:rPr>
          <w:rFonts w:ascii="Times New Roman" w:hAnsi="Times New Roman" w:cs="Times New Roman"/>
          <w:color w:val="000000"/>
          <w:sz w:val="28"/>
          <w:szCs w:val="28"/>
        </w:rPr>
        <w:t xml:space="preserve"> сельсовет муниципального района </w:t>
      </w:r>
      <w:proofErr w:type="spellStart"/>
      <w:r w:rsidR="00E10216" w:rsidRPr="00E10216">
        <w:rPr>
          <w:rFonts w:ascii="Times New Roman" w:hAnsi="Times New Roman" w:cs="Times New Roman"/>
          <w:color w:val="000000"/>
          <w:sz w:val="28"/>
          <w:szCs w:val="28"/>
        </w:rPr>
        <w:t>Баймакский</w:t>
      </w:r>
      <w:proofErr w:type="spellEnd"/>
      <w:r w:rsidR="00E10216" w:rsidRPr="00E10216">
        <w:rPr>
          <w:rFonts w:ascii="Times New Roman" w:hAnsi="Times New Roman" w:cs="Times New Roman"/>
          <w:color w:val="000000"/>
          <w:sz w:val="28"/>
          <w:szCs w:val="28"/>
        </w:rPr>
        <w:t xml:space="preserve"> район Республики Башкортостан</w:t>
      </w:r>
      <w:r w:rsidR="00E10216" w:rsidRPr="00E10216">
        <w:rPr>
          <w:rStyle w:val="ae"/>
          <w:rFonts w:ascii="Times New Roman" w:hAnsi="Times New Roman"/>
          <w:color w:val="000000"/>
          <w:sz w:val="28"/>
          <w:szCs w:val="28"/>
          <w:vertAlign w:val="baseline"/>
        </w:rPr>
        <w:t xml:space="preserve"> </w:t>
      </w:r>
      <w:r w:rsidRPr="00FE51AA">
        <w:rPr>
          <w:rStyle w:val="ae"/>
          <w:color w:val="000000"/>
        </w:rPr>
        <w:footnoteReference w:id="7"/>
      </w:r>
      <w:r w:rsidRPr="00FE51AA">
        <w:rPr>
          <w:rFonts w:ascii="Times New Roman" w:hAnsi="Times New Roman" w:cs="Times New Roman"/>
          <w:color w:val="000000"/>
          <w:sz w:val="28"/>
          <w:szCs w:val="28"/>
        </w:rPr>
        <w:t>.</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4.5. Жалоба на решение администрации, действия (бездействие) его должностных лиц может быть подана в течение 30 календарных дней со дня, </w:t>
      </w:r>
      <w:r w:rsidRPr="00FE51AA">
        <w:rPr>
          <w:rFonts w:ascii="Times New Roman" w:hAnsi="Times New Roman" w:cs="Times New Roman"/>
          <w:color w:val="000000"/>
          <w:sz w:val="28"/>
          <w:szCs w:val="28"/>
        </w:rPr>
        <w:lastRenderedPageBreak/>
        <w:t>когда контролируемое лицо узнало или должно было узнать о нарушении своих прав.</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384E91" w:rsidRPr="00FE51AA" w:rsidRDefault="00384E91" w:rsidP="00384E91">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384E91" w:rsidRPr="00FE51AA" w:rsidRDefault="00384E91" w:rsidP="00384E91">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00E10216" w:rsidRPr="00E10216">
        <w:rPr>
          <w:rFonts w:ascii="Times New Roman" w:hAnsi="Times New Roman" w:cs="Times New Roman"/>
          <w:color w:val="000000"/>
          <w:sz w:val="28"/>
          <w:szCs w:val="28"/>
        </w:rPr>
        <w:t xml:space="preserve">сельского поселения </w:t>
      </w:r>
      <w:proofErr w:type="spellStart"/>
      <w:r w:rsidR="00E10216" w:rsidRPr="00E10216">
        <w:rPr>
          <w:rFonts w:ascii="Times New Roman" w:hAnsi="Times New Roman" w:cs="Times New Roman"/>
          <w:color w:val="000000"/>
          <w:sz w:val="28"/>
          <w:szCs w:val="28"/>
        </w:rPr>
        <w:t>Акмурунский</w:t>
      </w:r>
      <w:proofErr w:type="spellEnd"/>
      <w:r w:rsidR="00E10216" w:rsidRPr="00E10216">
        <w:rPr>
          <w:rFonts w:ascii="Times New Roman" w:hAnsi="Times New Roman" w:cs="Times New Roman"/>
          <w:color w:val="000000"/>
          <w:sz w:val="28"/>
          <w:szCs w:val="28"/>
        </w:rPr>
        <w:t xml:space="preserve"> сельсовет муниципального района </w:t>
      </w:r>
      <w:proofErr w:type="spellStart"/>
      <w:r w:rsidR="00E10216" w:rsidRPr="00E10216">
        <w:rPr>
          <w:rFonts w:ascii="Times New Roman" w:hAnsi="Times New Roman" w:cs="Times New Roman"/>
          <w:color w:val="000000"/>
          <w:sz w:val="28"/>
          <w:szCs w:val="28"/>
        </w:rPr>
        <w:t>Баймакский</w:t>
      </w:r>
      <w:proofErr w:type="spellEnd"/>
      <w:r w:rsidR="00E10216" w:rsidRPr="00E10216">
        <w:rPr>
          <w:rFonts w:ascii="Times New Roman" w:hAnsi="Times New Roman" w:cs="Times New Roman"/>
          <w:color w:val="000000"/>
          <w:sz w:val="28"/>
          <w:szCs w:val="28"/>
        </w:rPr>
        <w:t xml:space="preserve"> район Республики Башкортостан</w:t>
      </w:r>
      <w:r w:rsidRPr="00FE51AA">
        <w:rPr>
          <w:rFonts w:ascii="Times New Roman" w:hAnsi="Times New Roman" w:cs="Times New Roman"/>
          <w:color w:val="000000"/>
          <w:sz w:val="28"/>
          <w:szCs w:val="28"/>
        </w:rPr>
        <w:t xml:space="preserve"> не более чем на 20 рабочих дней.</w:t>
      </w:r>
    </w:p>
    <w:p w:rsidR="00384E91" w:rsidRPr="00FE51AA" w:rsidRDefault="00384E91" w:rsidP="00384E91">
      <w:pPr>
        <w:pStyle w:val="14"/>
        <w:spacing w:line="360" w:lineRule="auto"/>
        <w:ind w:firstLine="709"/>
        <w:jc w:val="both"/>
        <w:rPr>
          <w:rFonts w:ascii="Times New Roman" w:hAnsi="Times New Roman" w:cs="Times New Roman"/>
          <w:color w:val="000000"/>
          <w:sz w:val="28"/>
          <w:szCs w:val="28"/>
        </w:rPr>
      </w:pPr>
    </w:p>
    <w:p w:rsidR="00384E91" w:rsidRPr="00FE51AA" w:rsidRDefault="00384E91" w:rsidP="00384E91">
      <w:pPr>
        <w:pStyle w:val="14"/>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5. Ключевые показатели муниципального лесного контроля и их целевые значения</w:t>
      </w:r>
    </w:p>
    <w:p w:rsidR="00384E91" w:rsidRPr="00FE51AA" w:rsidRDefault="00384E91" w:rsidP="00384E91">
      <w:pPr>
        <w:pStyle w:val="14"/>
        <w:jc w:val="center"/>
        <w:rPr>
          <w:rFonts w:ascii="Times New Roman" w:hAnsi="Times New Roman" w:cs="Times New Roman"/>
          <w:b/>
          <w:bCs/>
          <w:color w:val="000000"/>
          <w:sz w:val="28"/>
          <w:szCs w:val="28"/>
        </w:rPr>
      </w:pPr>
    </w:p>
    <w:p w:rsidR="00384E91" w:rsidRPr="00FE51AA" w:rsidRDefault="00384E91" w:rsidP="00384E91">
      <w:pPr>
        <w:pStyle w:val="14"/>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000000"/>
          <w:sz w:val="28"/>
          <w:szCs w:val="28"/>
        </w:rPr>
        <w:t xml:space="preserve">5.1. Оценка результативности и эффективности осуществления муниципального лесного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384E91" w:rsidRPr="00FE51AA" w:rsidRDefault="00384E91" w:rsidP="00384E91">
      <w:pPr>
        <w:pStyle w:val="14"/>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лесного контроля утверждаются </w:t>
      </w:r>
      <w:r w:rsidR="00E10216" w:rsidRPr="00E10216">
        <w:rPr>
          <w:rFonts w:ascii="Times New Roman" w:hAnsi="Times New Roman" w:cs="Times New Roman"/>
          <w:bCs/>
          <w:color w:val="000000"/>
          <w:sz w:val="28"/>
          <w:szCs w:val="28"/>
        </w:rPr>
        <w:t xml:space="preserve">сельского поселения </w:t>
      </w:r>
      <w:proofErr w:type="spellStart"/>
      <w:r w:rsidR="00E10216" w:rsidRPr="00E10216">
        <w:rPr>
          <w:rFonts w:ascii="Times New Roman" w:hAnsi="Times New Roman" w:cs="Times New Roman"/>
          <w:bCs/>
          <w:color w:val="000000"/>
          <w:sz w:val="28"/>
          <w:szCs w:val="28"/>
        </w:rPr>
        <w:t>Акмурунский</w:t>
      </w:r>
      <w:proofErr w:type="spellEnd"/>
      <w:r w:rsidR="00E10216" w:rsidRPr="00E10216">
        <w:rPr>
          <w:rFonts w:ascii="Times New Roman" w:hAnsi="Times New Roman" w:cs="Times New Roman"/>
          <w:bCs/>
          <w:color w:val="000000"/>
          <w:sz w:val="28"/>
          <w:szCs w:val="28"/>
        </w:rPr>
        <w:t xml:space="preserve"> сельсовет муниципального района </w:t>
      </w:r>
      <w:proofErr w:type="spellStart"/>
      <w:r w:rsidR="00E10216" w:rsidRPr="00E10216">
        <w:rPr>
          <w:rFonts w:ascii="Times New Roman" w:hAnsi="Times New Roman" w:cs="Times New Roman"/>
          <w:bCs/>
          <w:color w:val="000000"/>
          <w:sz w:val="28"/>
          <w:szCs w:val="28"/>
        </w:rPr>
        <w:t>Баймакский</w:t>
      </w:r>
      <w:proofErr w:type="spellEnd"/>
      <w:r w:rsidR="00E10216" w:rsidRPr="00E10216">
        <w:rPr>
          <w:rFonts w:ascii="Times New Roman" w:hAnsi="Times New Roman" w:cs="Times New Roman"/>
          <w:bCs/>
          <w:color w:val="000000"/>
          <w:sz w:val="28"/>
          <w:szCs w:val="28"/>
        </w:rPr>
        <w:t xml:space="preserve"> район Республики Башкортостан</w:t>
      </w:r>
      <w:r w:rsidRPr="00FE51AA">
        <w:rPr>
          <w:rFonts w:ascii="Times New Roman" w:hAnsi="Times New Roman" w:cs="Times New Roman"/>
          <w:color w:val="000000"/>
          <w:sz w:val="28"/>
          <w:szCs w:val="28"/>
        </w:rPr>
        <w:t>.</w:t>
      </w:r>
    </w:p>
    <w:p w:rsidR="00384E91" w:rsidRPr="00FE51AA" w:rsidRDefault="00384E91" w:rsidP="00384E91">
      <w:pPr>
        <w:pStyle w:val="ConsTitle"/>
        <w:widowControl/>
        <w:spacing w:line="240" w:lineRule="exact"/>
        <w:jc w:val="both"/>
        <w:rPr>
          <w:rFonts w:ascii="Times New Roman" w:hAnsi="Times New Roman" w:cs="Times New Roman"/>
          <w:sz w:val="28"/>
          <w:szCs w:val="28"/>
        </w:rPr>
      </w:pPr>
    </w:p>
    <w:p w:rsidR="00384E91" w:rsidRPr="00FE51AA" w:rsidRDefault="00384E91" w:rsidP="00384E91">
      <w:pPr>
        <w:pStyle w:val="ConsPlusNormal"/>
        <w:jc w:val="right"/>
        <w:rPr>
          <w:rFonts w:ascii="Times New Roman" w:hAnsi="Times New Roman" w:cs="Times New Roman"/>
          <w:color w:val="000000"/>
        </w:rPr>
      </w:pPr>
      <w:r w:rsidRPr="00FE51AA">
        <w:rPr>
          <w:rFonts w:ascii="Times New Roman" w:hAnsi="Times New Roman" w:cs="Times New Roman"/>
          <w:color w:val="000000"/>
          <w:sz w:val="24"/>
          <w:szCs w:val="24"/>
        </w:rPr>
        <w:br w:type="page"/>
      </w:r>
    </w:p>
    <w:p w:rsidR="00384E91" w:rsidRPr="00FE51AA" w:rsidRDefault="00384E91" w:rsidP="00384E91">
      <w:pPr>
        <w:pStyle w:val="ConsPlusNormal"/>
        <w:jc w:val="right"/>
        <w:rPr>
          <w:rFonts w:ascii="Times New Roman" w:hAnsi="Times New Roman" w:cs="Times New Roman"/>
        </w:rPr>
      </w:pPr>
      <w:r w:rsidRPr="00FE51AA">
        <w:rPr>
          <w:rFonts w:ascii="Times New Roman" w:hAnsi="Times New Roman" w:cs="Times New Roman"/>
          <w:color w:val="000000"/>
          <w:sz w:val="24"/>
          <w:szCs w:val="24"/>
        </w:rPr>
        <w:lastRenderedPageBreak/>
        <w:t>Приложение № 1</w:t>
      </w:r>
    </w:p>
    <w:p w:rsidR="00384E91" w:rsidRPr="00FE51AA" w:rsidRDefault="00384E91" w:rsidP="00384E91">
      <w:pPr>
        <w:pStyle w:val="ConsPlusNormal"/>
        <w:jc w:val="right"/>
        <w:rPr>
          <w:rFonts w:ascii="Times New Roman" w:hAnsi="Times New Roman" w:cs="Times New Roman"/>
          <w:color w:val="000000"/>
          <w:sz w:val="24"/>
          <w:szCs w:val="24"/>
        </w:rPr>
      </w:pPr>
      <w:r w:rsidRPr="00FE51AA">
        <w:rPr>
          <w:rFonts w:ascii="Times New Roman" w:hAnsi="Times New Roman" w:cs="Times New Roman"/>
          <w:color w:val="000000"/>
          <w:sz w:val="24"/>
          <w:szCs w:val="24"/>
        </w:rPr>
        <w:t xml:space="preserve">к Положению о муниципальном лесном контроля </w:t>
      </w:r>
    </w:p>
    <w:p w:rsidR="00F045F1" w:rsidRDefault="00384E91" w:rsidP="00384E91">
      <w:pPr>
        <w:pStyle w:val="ConsPlusNormal"/>
        <w:jc w:val="right"/>
        <w:rPr>
          <w:rFonts w:ascii="Times New Roman" w:hAnsi="Times New Roman" w:cs="Times New Roman"/>
          <w:color w:val="000000"/>
          <w:sz w:val="24"/>
          <w:szCs w:val="24"/>
        </w:rPr>
      </w:pPr>
      <w:r w:rsidRPr="00FE51AA">
        <w:rPr>
          <w:rFonts w:ascii="Times New Roman" w:hAnsi="Times New Roman" w:cs="Times New Roman"/>
          <w:color w:val="000000"/>
          <w:sz w:val="24"/>
          <w:szCs w:val="24"/>
        </w:rPr>
        <w:t xml:space="preserve">в границах </w:t>
      </w:r>
      <w:r w:rsidR="00F045F1" w:rsidRPr="00F045F1">
        <w:rPr>
          <w:rFonts w:ascii="Times New Roman" w:hAnsi="Times New Roman" w:cs="Times New Roman"/>
          <w:color w:val="000000"/>
          <w:sz w:val="24"/>
          <w:szCs w:val="24"/>
        </w:rPr>
        <w:t xml:space="preserve">сельского поселения </w:t>
      </w:r>
      <w:proofErr w:type="spellStart"/>
      <w:r w:rsidR="00F045F1" w:rsidRPr="00F045F1">
        <w:rPr>
          <w:rFonts w:ascii="Times New Roman" w:hAnsi="Times New Roman" w:cs="Times New Roman"/>
          <w:color w:val="000000"/>
          <w:sz w:val="24"/>
          <w:szCs w:val="24"/>
        </w:rPr>
        <w:t>Акмурунский</w:t>
      </w:r>
      <w:proofErr w:type="spellEnd"/>
      <w:r w:rsidR="00F045F1" w:rsidRPr="00F045F1">
        <w:rPr>
          <w:rFonts w:ascii="Times New Roman" w:hAnsi="Times New Roman" w:cs="Times New Roman"/>
          <w:color w:val="000000"/>
          <w:sz w:val="24"/>
          <w:szCs w:val="24"/>
        </w:rPr>
        <w:t xml:space="preserve"> сельсовет </w:t>
      </w:r>
    </w:p>
    <w:p w:rsidR="00384E91" w:rsidRPr="00FE51AA" w:rsidRDefault="00F045F1" w:rsidP="00384E91">
      <w:pPr>
        <w:pStyle w:val="ConsPlusNormal"/>
        <w:jc w:val="right"/>
        <w:rPr>
          <w:rFonts w:ascii="Times New Roman" w:hAnsi="Times New Roman" w:cs="Times New Roman"/>
          <w:i/>
          <w:iCs/>
          <w:color w:val="000000"/>
          <w:sz w:val="24"/>
          <w:szCs w:val="24"/>
        </w:rPr>
      </w:pPr>
      <w:r w:rsidRPr="00F045F1">
        <w:rPr>
          <w:rFonts w:ascii="Times New Roman" w:hAnsi="Times New Roman" w:cs="Times New Roman"/>
          <w:color w:val="000000"/>
          <w:sz w:val="24"/>
          <w:szCs w:val="24"/>
        </w:rPr>
        <w:t xml:space="preserve">муниципального района </w:t>
      </w:r>
      <w:proofErr w:type="spellStart"/>
      <w:r w:rsidRPr="00F045F1">
        <w:rPr>
          <w:rFonts w:ascii="Times New Roman" w:hAnsi="Times New Roman" w:cs="Times New Roman"/>
          <w:color w:val="000000"/>
          <w:sz w:val="24"/>
          <w:szCs w:val="24"/>
        </w:rPr>
        <w:t>Баймакский</w:t>
      </w:r>
      <w:proofErr w:type="spellEnd"/>
      <w:r w:rsidRPr="00F045F1">
        <w:rPr>
          <w:rFonts w:ascii="Times New Roman" w:hAnsi="Times New Roman" w:cs="Times New Roman"/>
          <w:color w:val="000000"/>
          <w:sz w:val="24"/>
          <w:szCs w:val="24"/>
        </w:rPr>
        <w:t xml:space="preserve"> район Республики Башкортостан</w:t>
      </w:r>
    </w:p>
    <w:p w:rsidR="00384E91" w:rsidRPr="00FE51AA" w:rsidRDefault="00384E91" w:rsidP="00384E91">
      <w:pPr>
        <w:pStyle w:val="ConsPlusNormal"/>
        <w:jc w:val="right"/>
        <w:rPr>
          <w:rFonts w:ascii="Times New Roman" w:hAnsi="Times New Roman" w:cs="Times New Roman"/>
          <w:b/>
          <w:bCs/>
          <w:color w:val="000000"/>
          <w:sz w:val="24"/>
          <w:szCs w:val="24"/>
        </w:rPr>
      </w:pPr>
    </w:p>
    <w:p w:rsidR="00384E91" w:rsidRPr="00FE51AA" w:rsidRDefault="00384E91" w:rsidP="00384E91">
      <w:pPr>
        <w:widowControl w:val="0"/>
        <w:autoSpaceDE w:val="0"/>
        <w:spacing w:line="276" w:lineRule="auto"/>
        <w:ind w:firstLine="540"/>
        <w:jc w:val="both"/>
        <w:rPr>
          <w:color w:val="000000"/>
        </w:rPr>
      </w:pPr>
      <w:bookmarkStart w:id="2" w:name="Par381"/>
      <w:bookmarkEnd w:id="2"/>
    </w:p>
    <w:p w:rsidR="00384E91" w:rsidRPr="00FE51AA" w:rsidRDefault="00384E91" w:rsidP="00384E91">
      <w:pPr>
        <w:pStyle w:val="ConsPlusTitle"/>
        <w:jc w:val="center"/>
        <w:rPr>
          <w:rFonts w:ascii="Times New Roman" w:hAnsi="Times New Roman" w:cs="Times New Roman"/>
        </w:rPr>
      </w:pPr>
      <w:r w:rsidRPr="00FE51AA">
        <w:rPr>
          <w:rFonts w:ascii="Times New Roman" w:hAnsi="Times New Roman" w:cs="Times New Roman"/>
          <w:color w:val="000000"/>
          <w:sz w:val="28"/>
          <w:szCs w:val="28"/>
        </w:rPr>
        <w:t>Индикаторы</w:t>
      </w:r>
      <w:r w:rsidRPr="00FE51AA">
        <w:rPr>
          <w:rStyle w:val="ae"/>
          <w:rFonts w:ascii="Times New Roman" w:hAnsi="Times New Roman"/>
          <w:color w:val="000000"/>
          <w:sz w:val="28"/>
          <w:szCs w:val="28"/>
        </w:rPr>
        <w:footnoteReference w:id="8"/>
      </w:r>
      <w:r w:rsidRPr="00FE51AA">
        <w:rPr>
          <w:rFonts w:ascii="Times New Roman" w:hAnsi="Times New Roman" w:cs="Times New Roman"/>
          <w:color w:val="000000"/>
          <w:sz w:val="28"/>
          <w:szCs w:val="28"/>
        </w:rPr>
        <w:t xml:space="preserve"> риска нарушения обязательных требований, используемые для определения необходимости проведения внеплановых</w:t>
      </w:r>
    </w:p>
    <w:p w:rsidR="00384E91" w:rsidRPr="00FE51AA" w:rsidRDefault="00384E91" w:rsidP="00384E91">
      <w:pPr>
        <w:pStyle w:val="ConsPlusTitle"/>
        <w:jc w:val="center"/>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проверок при осуществлении администрацией </w:t>
      </w:r>
      <w:r w:rsidR="00F045F1" w:rsidRPr="00F045F1">
        <w:rPr>
          <w:rFonts w:ascii="Times New Roman" w:hAnsi="Times New Roman" w:cs="Times New Roman"/>
          <w:color w:val="000000"/>
          <w:sz w:val="28"/>
          <w:szCs w:val="28"/>
        </w:rPr>
        <w:t xml:space="preserve">сельского поселения </w:t>
      </w:r>
      <w:proofErr w:type="spellStart"/>
      <w:r w:rsidR="00F045F1" w:rsidRPr="00F045F1">
        <w:rPr>
          <w:rFonts w:ascii="Times New Roman" w:hAnsi="Times New Roman" w:cs="Times New Roman"/>
          <w:color w:val="000000"/>
          <w:sz w:val="28"/>
          <w:szCs w:val="28"/>
        </w:rPr>
        <w:t>Акмурунский</w:t>
      </w:r>
      <w:proofErr w:type="spellEnd"/>
      <w:r w:rsidR="00F045F1" w:rsidRPr="00F045F1">
        <w:rPr>
          <w:rFonts w:ascii="Times New Roman" w:hAnsi="Times New Roman" w:cs="Times New Roman"/>
          <w:color w:val="000000"/>
          <w:sz w:val="28"/>
          <w:szCs w:val="28"/>
        </w:rPr>
        <w:t xml:space="preserve"> сельсовет муниципального района </w:t>
      </w:r>
      <w:proofErr w:type="spellStart"/>
      <w:r w:rsidR="00F045F1" w:rsidRPr="00F045F1">
        <w:rPr>
          <w:rFonts w:ascii="Times New Roman" w:hAnsi="Times New Roman" w:cs="Times New Roman"/>
          <w:color w:val="000000"/>
          <w:sz w:val="28"/>
          <w:szCs w:val="28"/>
        </w:rPr>
        <w:t>Баймакский</w:t>
      </w:r>
      <w:proofErr w:type="spellEnd"/>
      <w:r w:rsidR="00F045F1" w:rsidRPr="00F045F1">
        <w:rPr>
          <w:rFonts w:ascii="Times New Roman" w:hAnsi="Times New Roman" w:cs="Times New Roman"/>
          <w:color w:val="000000"/>
          <w:sz w:val="28"/>
          <w:szCs w:val="28"/>
        </w:rPr>
        <w:t xml:space="preserve"> район Республики Башкортостан</w:t>
      </w:r>
      <w:r w:rsidR="00F045F1" w:rsidRPr="00F045F1">
        <w:rPr>
          <w:rFonts w:ascii="Times New Roman" w:hAnsi="Times New Roman" w:cs="Times New Roman"/>
          <w:b w:val="0"/>
          <w:color w:val="000000"/>
          <w:sz w:val="28"/>
          <w:szCs w:val="28"/>
        </w:rPr>
        <w:t xml:space="preserve"> </w:t>
      </w:r>
      <w:r w:rsidRPr="00FE51AA">
        <w:rPr>
          <w:rFonts w:ascii="Times New Roman" w:hAnsi="Times New Roman" w:cs="Times New Roman"/>
          <w:color w:val="000000"/>
          <w:sz w:val="28"/>
          <w:szCs w:val="28"/>
        </w:rPr>
        <w:t>муниципального лесного контроля</w:t>
      </w:r>
    </w:p>
    <w:p w:rsidR="00384E91" w:rsidRPr="00FE51AA" w:rsidRDefault="00384E91" w:rsidP="00384E91">
      <w:pPr>
        <w:pStyle w:val="ConsPlusNormal"/>
        <w:ind w:firstLine="540"/>
        <w:jc w:val="both"/>
        <w:rPr>
          <w:rFonts w:ascii="Times New Roman" w:hAnsi="Times New Roman" w:cs="Times New Roman"/>
          <w:color w:val="000000"/>
        </w:rPr>
      </w:pPr>
    </w:p>
    <w:p w:rsidR="00384E91" w:rsidRPr="00FE51AA" w:rsidRDefault="00384E91" w:rsidP="00384E91">
      <w:pPr>
        <w:pStyle w:val="ConsPlusNormal"/>
        <w:ind w:firstLine="540"/>
        <w:jc w:val="both"/>
        <w:rPr>
          <w:rFonts w:ascii="Times New Roman" w:hAnsi="Times New Roman" w:cs="Times New Roman"/>
          <w:color w:val="000000"/>
        </w:rPr>
      </w:pPr>
    </w:p>
    <w:p w:rsidR="00384E91" w:rsidRPr="00FE51AA" w:rsidRDefault="00384E91" w:rsidP="00384E91">
      <w:pPr>
        <w:autoSpaceDE w:val="0"/>
        <w:autoSpaceDN w:val="0"/>
        <w:adjustRightInd w:val="0"/>
        <w:ind w:firstLine="540"/>
        <w:jc w:val="both"/>
        <w:rPr>
          <w:sz w:val="28"/>
          <w:szCs w:val="28"/>
        </w:rPr>
      </w:pPr>
      <w:r w:rsidRPr="00FE51AA">
        <w:rPr>
          <w:sz w:val="28"/>
          <w:szCs w:val="28"/>
        </w:rPr>
        <w:t>1. Несоответствие площади используемого гражданином, юридическим лицом, индивидуальным предпринимателем лесного участка площади лесного участка, сведения о которой содержатся в Государственном лесном реестре.</w:t>
      </w:r>
    </w:p>
    <w:p w:rsidR="00384E91" w:rsidRPr="00FE51AA" w:rsidRDefault="00384E91" w:rsidP="00384E91">
      <w:pPr>
        <w:autoSpaceDE w:val="0"/>
        <w:autoSpaceDN w:val="0"/>
        <w:adjustRightInd w:val="0"/>
        <w:ind w:firstLine="540"/>
        <w:jc w:val="both"/>
        <w:rPr>
          <w:sz w:val="28"/>
          <w:szCs w:val="28"/>
        </w:rPr>
      </w:pPr>
      <w:r w:rsidRPr="00FE51AA">
        <w:rPr>
          <w:sz w:val="28"/>
          <w:szCs w:val="28"/>
        </w:rPr>
        <w:t>2. Отсутствие в Государственном лесном реестре сведений о правах на используемый гражданином, юридическим лицом, индивидуальным предпринимателем лесной участок.</w:t>
      </w:r>
    </w:p>
    <w:p w:rsidR="00384E91" w:rsidRPr="00FE51AA" w:rsidRDefault="00384E91" w:rsidP="00384E91">
      <w:pPr>
        <w:autoSpaceDE w:val="0"/>
        <w:autoSpaceDN w:val="0"/>
        <w:adjustRightInd w:val="0"/>
        <w:ind w:firstLine="540"/>
        <w:jc w:val="both"/>
        <w:rPr>
          <w:sz w:val="28"/>
          <w:szCs w:val="28"/>
        </w:rPr>
      </w:pPr>
      <w:r w:rsidRPr="00FE51AA">
        <w:rPr>
          <w:sz w:val="28"/>
          <w:szCs w:val="28"/>
        </w:rPr>
        <w:t xml:space="preserve">3. Несоответствие использования гражданином, юридическим лицом, индивидуальным предпринимателем лесного участка целевому назначению. </w:t>
      </w:r>
    </w:p>
    <w:p w:rsidR="00384E91" w:rsidRPr="00FE51AA" w:rsidRDefault="00384E91" w:rsidP="00384E91">
      <w:pPr>
        <w:autoSpaceDE w:val="0"/>
        <w:autoSpaceDN w:val="0"/>
        <w:adjustRightInd w:val="0"/>
        <w:ind w:firstLine="540"/>
        <w:jc w:val="both"/>
        <w:rPr>
          <w:sz w:val="28"/>
          <w:szCs w:val="28"/>
        </w:rPr>
      </w:pPr>
      <w:r w:rsidRPr="00FE51AA">
        <w:rPr>
          <w:sz w:val="28"/>
          <w:szCs w:val="28"/>
        </w:rPr>
        <w:t>4. Неисполнение обязанности по приведению лесного участка в состояние, пригодное для использования по целевому назначению.</w:t>
      </w:r>
    </w:p>
    <w:p w:rsidR="00384E91" w:rsidRPr="00FE51AA" w:rsidRDefault="00384E91" w:rsidP="00384E91">
      <w:pPr>
        <w:autoSpaceDE w:val="0"/>
        <w:autoSpaceDN w:val="0"/>
        <w:adjustRightInd w:val="0"/>
        <w:ind w:firstLine="540"/>
        <w:jc w:val="both"/>
        <w:rPr>
          <w:sz w:val="28"/>
          <w:szCs w:val="28"/>
        </w:rPr>
      </w:pPr>
      <w:r w:rsidRPr="00FE51AA">
        <w:rPr>
          <w:sz w:val="28"/>
          <w:szCs w:val="28"/>
        </w:rPr>
        <w:t>5. Незаконная вырубка на лесном участке.</w:t>
      </w:r>
    </w:p>
    <w:p w:rsidR="00384E91" w:rsidRPr="00FE51AA" w:rsidRDefault="00384E91" w:rsidP="00384E91">
      <w:pPr>
        <w:autoSpaceDE w:val="0"/>
        <w:autoSpaceDN w:val="0"/>
        <w:adjustRightInd w:val="0"/>
        <w:ind w:firstLine="540"/>
        <w:jc w:val="both"/>
        <w:rPr>
          <w:sz w:val="28"/>
          <w:szCs w:val="28"/>
        </w:rPr>
      </w:pPr>
      <w:r w:rsidRPr="00FE51AA">
        <w:rPr>
          <w:sz w:val="28"/>
          <w:szCs w:val="28"/>
        </w:rPr>
        <w:t>6. Пожар на лесном участке.</w:t>
      </w:r>
    </w:p>
    <w:p w:rsidR="00384E91" w:rsidRPr="00FE51AA" w:rsidRDefault="00384E91" w:rsidP="00384E91">
      <w:pPr>
        <w:autoSpaceDE w:val="0"/>
        <w:autoSpaceDN w:val="0"/>
        <w:adjustRightInd w:val="0"/>
        <w:ind w:firstLine="540"/>
        <w:jc w:val="both"/>
        <w:rPr>
          <w:sz w:val="28"/>
          <w:szCs w:val="28"/>
        </w:rPr>
      </w:pPr>
      <w:r w:rsidRPr="00FE51AA">
        <w:rPr>
          <w:sz w:val="28"/>
          <w:szCs w:val="28"/>
        </w:rPr>
        <w:t>7. Самовольный захват прилегающей к лесному участку территории</w:t>
      </w:r>
      <w:r w:rsidRPr="00FE51AA">
        <w:rPr>
          <w:rStyle w:val="ae"/>
          <w:sz w:val="28"/>
          <w:szCs w:val="28"/>
        </w:rPr>
        <w:footnoteReference w:id="9"/>
      </w:r>
      <w:r w:rsidRPr="00FE51AA">
        <w:rPr>
          <w:sz w:val="28"/>
          <w:szCs w:val="28"/>
        </w:rPr>
        <w:t>.</w:t>
      </w:r>
    </w:p>
    <w:p w:rsidR="00384E91" w:rsidRPr="00FE51AA" w:rsidRDefault="00384E91" w:rsidP="00384E91">
      <w:pPr>
        <w:autoSpaceDE w:val="0"/>
        <w:autoSpaceDN w:val="0"/>
        <w:adjustRightInd w:val="0"/>
        <w:ind w:firstLine="540"/>
        <w:jc w:val="both"/>
        <w:rPr>
          <w:sz w:val="28"/>
          <w:szCs w:val="28"/>
        </w:rPr>
      </w:pPr>
      <w:r w:rsidRPr="00FE51AA">
        <w:rPr>
          <w:sz w:val="28"/>
          <w:szCs w:val="28"/>
        </w:rPr>
        <w:t xml:space="preserve">8. Захламление или загрязнение лесного участка отходами производства и (или) потребления. </w:t>
      </w:r>
    </w:p>
    <w:p w:rsidR="00384E91" w:rsidRPr="00FE51AA" w:rsidRDefault="00384E91" w:rsidP="00384E91">
      <w:pPr>
        <w:autoSpaceDE w:val="0"/>
        <w:autoSpaceDN w:val="0"/>
        <w:adjustRightInd w:val="0"/>
        <w:ind w:firstLine="540"/>
        <w:jc w:val="both"/>
        <w:rPr>
          <w:sz w:val="28"/>
          <w:szCs w:val="28"/>
        </w:rPr>
      </w:pPr>
      <w:r w:rsidRPr="00FE51AA">
        <w:rPr>
          <w:sz w:val="28"/>
          <w:szCs w:val="28"/>
        </w:rPr>
        <w:t>9. Трехкратное и более увеличение объема (куб. м) проводимых операций в сфере приемки, перевозки, переработки и хранения древесины, учета древесины и сделок с ней за год при отсутствии информации о соответствующем увеличении объемов заготовленной и приобретенной древесины по данным единой государственной автоматизированной информационной системы учета древесины и сделок с ней (с 2023 года – по данным федеральной государственной информационной системы лесного комплекса) по сравнению с аналогичным периодом предыдущего календарного года.</w:t>
      </w:r>
    </w:p>
    <w:p w:rsidR="00384E91" w:rsidRPr="00FE51AA" w:rsidRDefault="00384E91" w:rsidP="00384E91">
      <w:pPr>
        <w:autoSpaceDE w:val="0"/>
        <w:autoSpaceDN w:val="0"/>
        <w:adjustRightInd w:val="0"/>
        <w:ind w:firstLine="540"/>
        <w:jc w:val="both"/>
        <w:rPr>
          <w:sz w:val="28"/>
          <w:szCs w:val="28"/>
        </w:rPr>
      </w:pPr>
      <w:r w:rsidRPr="00FE51AA">
        <w:rPr>
          <w:sz w:val="28"/>
          <w:szCs w:val="28"/>
        </w:rPr>
        <w:lastRenderedPageBreak/>
        <w:t>10. Объем (куб. м) древесины, реализованной за последние 3 календарных года, превышает суммарный объем (куб. м) заготовленной и приобретенной древесины за последние 3 календарных года.</w:t>
      </w:r>
    </w:p>
    <w:p w:rsidR="00384E91" w:rsidRPr="00FE51AA" w:rsidRDefault="00384E91" w:rsidP="00384E91">
      <w:pPr>
        <w:autoSpaceDE w:val="0"/>
        <w:autoSpaceDN w:val="0"/>
        <w:adjustRightInd w:val="0"/>
        <w:ind w:firstLine="540"/>
        <w:jc w:val="both"/>
        <w:rPr>
          <w:sz w:val="28"/>
          <w:szCs w:val="28"/>
        </w:rPr>
      </w:pPr>
    </w:p>
    <w:p w:rsidR="00384E91" w:rsidRPr="00FE51AA" w:rsidRDefault="00384E91" w:rsidP="00384E91">
      <w:pPr>
        <w:pStyle w:val="ConsPlusNormal"/>
        <w:spacing w:line="360" w:lineRule="auto"/>
        <w:ind w:firstLine="709"/>
        <w:jc w:val="both"/>
        <w:rPr>
          <w:rFonts w:ascii="Times New Roman" w:hAnsi="Times New Roman" w:cs="Times New Roman"/>
          <w:color w:val="000000"/>
          <w:sz w:val="24"/>
          <w:szCs w:val="24"/>
        </w:rPr>
      </w:pPr>
    </w:p>
    <w:p w:rsidR="00384E91" w:rsidRPr="00FE51AA" w:rsidRDefault="00384E91" w:rsidP="00384E91">
      <w:pPr>
        <w:pStyle w:val="ConsTitle"/>
        <w:widowControl/>
        <w:spacing w:line="240" w:lineRule="exact"/>
        <w:jc w:val="both"/>
        <w:rPr>
          <w:rFonts w:ascii="Times New Roman" w:hAnsi="Times New Roman" w:cs="Times New Roman"/>
          <w:i/>
          <w:iCs/>
          <w:color w:val="000000"/>
          <w:sz w:val="24"/>
          <w:szCs w:val="24"/>
        </w:rPr>
      </w:pPr>
    </w:p>
    <w:p w:rsidR="00384E91" w:rsidRPr="00FE51AA" w:rsidRDefault="00384E91" w:rsidP="00384E91">
      <w:pPr>
        <w:jc w:val="center"/>
        <w:rPr>
          <w:b/>
          <w:color w:val="000000"/>
          <w:sz w:val="28"/>
          <w:szCs w:val="28"/>
        </w:rPr>
      </w:pPr>
      <w:r w:rsidRPr="00FE51AA">
        <w:rPr>
          <w:b/>
          <w:color w:val="000000"/>
          <w:sz w:val="28"/>
          <w:szCs w:val="28"/>
        </w:rPr>
        <w:t xml:space="preserve">Пояснительная записка </w:t>
      </w:r>
    </w:p>
    <w:p w:rsidR="00384E91" w:rsidRPr="00FE51AA" w:rsidRDefault="00384E91" w:rsidP="00384E91">
      <w:pPr>
        <w:jc w:val="center"/>
        <w:rPr>
          <w:b/>
          <w:color w:val="000000"/>
          <w:sz w:val="28"/>
          <w:szCs w:val="28"/>
        </w:rPr>
      </w:pPr>
      <w:r w:rsidRPr="00FE51AA">
        <w:rPr>
          <w:b/>
          <w:color w:val="000000"/>
          <w:sz w:val="28"/>
          <w:szCs w:val="28"/>
        </w:rPr>
        <w:t xml:space="preserve">к положению </w:t>
      </w:r>
      <w:r w:rsidRPr="00FE51AA">
        <w:rPr>
          <w:b/>
          <w:bCs/>
          <w:color w:val="000000"/>
          <w:sz w:val="28"/>
          <w:szCs w:val="28"/>
        </w:rPr>
        <w:t>о муниципальном лесном контроле в поселении</w:t>
      </w:r>
    </w:p>
    <w:p w:rsidR="00384E91" w:rsidRPr="00FE51AA" w:rsidRDefault="00384E91" w:rsidP="00384E91">
      <w:pPr>
        <w:spacing w:line="360" w:lineRule="auto"/>
        <w:jc w:val="center"/>
        <w:rPr>
          <w:color w:val="000000"/>
          <w:sz w:val="28"/>
          <w:szCs w:val="28"/>
        </w:rPr>
      </w:pPr>
    </w:p>
    <w:p w:rsidR="00384E91" w:rsidRPr="00FE51AA" w:rsidRDefault="00384E91" w:rsidP="00384E91">
      <w:pPr>
        <w:suppressAutoHyphens/>
        <w:snapToGrid w:val="0"/>
        <w:spacing w:line="360" w:lineRule="auto"/>
        <w:ind w:firstLine="709"/>
        <w:jc w:val="both"/>
        <w:rPr>
          <w:color w:val="000000"/>
          <w:sz w:val="28"/>
          <w:szCs w:val="28"/>
          <w:shd w:val="clear" w:color="auto" w:fill="FFFFFF"/>
        </w:rPr>
      </w:pPr>
      <w:r w:rsidRPr="00FE51AA">
        <w:rPr>
          <w:color w:val="000000"/>
          <w:sz w:val="28"/>
          <w:szCs w:val="28"/>
        </w:rPr>
        <w:t xml:space="preserve">Положение </w:t>
      </w:r>
      <w:r w:rsidRPr="00FE51AA">
        <w:rPr>
          <w:bCs/>
          <w:color w:val="000000"/>
          <w:sz w:val="28"/>
          <w:szCs w:val="28"/>
          <w:lang w:eastAsia="zh-CN"/>
        </w:rPr>
        <w:t>о муниципальном лесном контроле в поселении</w:t>
      </w:r>
      <w:r w:rsidRPr="00FE51AA">
        <w:rPr>
          <w:color w:val="000000"/>
          <w:sz w:val="28"/>
          <w:szCs w:val="28"/>
        </w:rPr>
        <w:t xml:space="preserve"> (далее – Положение) подготовлено в соответствии </w:t>
      </w:r>
      <w:r w:rsidRPr="00FE51AA">
        <w:rPr>
          <w:color w:val="000000"/>
          <w:sz w:val="28"/>
          <w:szCs w:val="28"/>
          <w:lang w:eastAsia="zh-CN"/>
        </w:rPr>
        <w:t xml:space="preserve">со статьями 84, 98 Лесного кодекса Российской Федерации, Федеральным законом от 31.07.2020 № 248-ФЗ </w:t>
      </w:r>
      <w:r w:rsidRPr="00FE51AA">
        <w:rPr>
          <w:color w:val="000000"/>
          <w:sz w:val="28"/>
          <w:szCs w:val="28"/>
          <w:lang w:eastAsia="zh-CN"/>
        </w:rPr>
        <w:br/>
        <w:t xml:space="preserve">«О государственном контроле (надзоре) и муниципальном контроле </w:t>
      </w:r>
      <w:r w:rsidRPr="00FE51AA">
        <w:rPr>
          <w:color w:val="000000"/>
          <w:sz w:val="28"/>
          <w:szCs w:val="28"/>
          <w:lang w:eastAsia="zh-CN"/>
        </w:rPr>
        <w:br/>
        <w:t xml:space="preserve">в Российской Федерации» (далее – Федеральный закон № 248-ФЗ), </w:t>
      </w:r>
      <w:r w:rsidRPr="00FE51AA">
        <w:rPr>
          <w:sz w:val="28"/>
          <w:szCs w:val="28"/>
          <w:lang w:eastAsia="zh-CN"/>
        </w:rPr>
        <w:t>Федеральным законом от 06.10.2003 № 131-ФЗ «Об общих принципах организации местного самоуправления в Российской Федерации»</w:t>
      </w:r>
      <w:r w:rsidRPr="00FE51AA">
        <w:rPr>
          <w:color w:val="000000"/>
          <w:sz w:val="28"/>
          <w:szCs w:val="28"/>
        </w:rPr>
        <w:t xml:space="preserve"> </w:t>
      </w:r>
      <w:r w:rsidRPr="00FE51AA">
        <w:rPr>
          <w:color w:val="000000"/>
          <w:sz w:val="28"/>
          <w:szCs w:val="28"/>
          <w:shd w:val="clear" w:color="auto" w:fill="FFFFFF"/>
        </w:rPr>
        <w:t>и подлежит утверждению решением представительного органа муниципального образования и введению в действие не ранее 1 января 2022 года.</w:t>
      </w:r>
    </w:p>
    <w:p w:rsidR="00384E91" w:rsidRPr="00FE51AA" w:rsidRDefault="00384E91" w:rsidP="00384E91">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1. Обращаем внимание, что со дня вступления Положения прекращают действие ранее принятые в поселении муниципальные правовые акты </w:t>
      </w:r>
      <w:r w:rsidRPr="00FE51AA">
        <w:rPr>
          <w:color w:val="000000"/>
          <w:sz w:val="28"/>
          <w:szCs w:val="28"/>
          <w:shd w:val="clear" w:color="auto" w:fill="FFFFFF"/>
        </w:rPr>
        <w:br/>
        <w:t xml:space="preserve">по вопросам осуществления </w:t>
      </w:r>
      <w:r w:rsidRPr="00FE51AA">
        <w:rPr>
          <w:bCs/>
          <w:color w:val="000000"/>
          <w:sz w:val="28"/>
          <w:szCs w:val="28"/>
          <w:lang w:eastAsia="zh-CN"/>
        </w:rPr>
        <w:t>муниципального лесного контроля</w:t>
      </w:r>
      <w:r w:rsidRPr="00FE51AA">
        <w:rPr>
          <w:color w:val="000000"/>
          <w:sz w:val="28"/>
          <w:szCs w:val="28"/>
          <w:shd w:val="clear" w:color="auto" w:fill="FFFFFF"/>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384E91" w:rsidRPr="00FE51AA" w:rsidRDefault="00384E91" w:rsidP="00384E91">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w:t>
      </w:r>
      <w:r w:rsidRPr="00FE51AA">
        <w:rPr>
          <w:color w:val="000000"/>
          <w:sz w:val="28"/>
          <w:szCs w:val="28"/>
          <w:shd w:val="clear" w:color="auto" w:fill="FFFFFF"/>
        </w:rPr>
        <w:br/>
        <w:t xml:space="preserve">им осуществления части своих полномочий по решению вопросов местного значения за счет межбюджетных трансфертов, предоставляемых </w:t>
      </w:r>
      <w:r w:rsidRPr="00FE51AA">
        <w:rPr>
          <w:color w:val="000000"/>
          <w:sz w:val="28"/>
          <w:szCs w:val="28"/>
          <w:shd w:val="clear" w:color="auto" w:fill="FFFFFF"/>
        </w:rPr>
        <w:br/>
        <w:t xml:space="preserve">из бюджетов этих поселений в бюджет муниципального района, то в такой </w:t>
      </w:r>
      <w:r w:rsidRPr="00FE51AA">
        <w:rPr>
          <w:color w:val="000000"/>
          <w:sz w:val="28"/>
          <w:szCs w:val="28"/>
          <w:shd w:val="clear" w:color="auto" w:fill="FFFFFF"/>
        </w:rPr>
        <w:lastRenderedPageBreak/>
        <w:t xml:space="preserve">ситуации нужно учитывать содержание соглашения о передаче полномочий. </w:t>
      </w:r>
    </w:p>
    <w:p w:rsidR="00384E91" w:rsidRPr="00FE51AA" w:rsidRDefault="00384E91" w:rsidP="00384E91">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w:t>
      </w:r>
      <w:r w:rsidRPr="00FE51AA">
        <w:rPr>
          <w:color w:val="000000"/>
          <w:sz w:val="28"/>
          <w:szCs w:val="28"/>
          <w:shd w:val="clear" w:color="auto" w:fill="FFFFFF"/>
        </w:rPr>
        <w:br/>
        <w:t xml:space="preserve">что органам местного самоуправления муниципального района передается </w:t>
      </w:r>
      <w:r w:rsidRPr="00FE51AA">
        <w:rPr>
          <w:color w:val="000000"/>
          <w:sz w:val="28"/>
          <w:szCs w:val="28"/>
          <w:shd w:val="clear" w:color="auto" w:fill="FFFFFF"/>
        </w:rPr>
        <w:br/>
        <w:t xml:space="preserve">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FE51AA">
        <w:rPr>
          <w:color w:val="000000"/>
          <w:sz w:val="28"/>
          <w:szCs w:val="28"/>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FE51AA">
        <w:rPr>
          <w:color w:val="000000"/>
          <w:sz w:val="28"/>
          <w:szCs w:val="28"/>
          <w:shd w:val="clear" w:color="auto" w:fill="FFFFFF"/>
        </w:rPr>
        <w:t xml:space="preserve">, принятие правового акта, утверждающего </w:t>
      </w:r>
      <w:r w:rsidRPr="00FE51AA">
        <w:rPr>
          <w:color w:val="000000"/>
          <w:sz w:val="28"/>
          <w:szCs w:val="28"/>
        </w:rPr>
        <w:t>положение о виде муниципального контроля</w:t>
      </w:r>
      <w:r w:rsidRPr="00FE51AA">
        <w:rPr>
          <w:color w:val="000000"/>
          <w:sz w:val="28"/>
          <w:szCs w:val="28"/>
          <w:shd w:val="clear" w:color="auto" w:fill="FFFFFF"/>
        </w:rPr>
        <w:t xml:space="preserve">, остается в компетенции представительного органа поселения. </w:t>
      </w:r>
    </w:p>
    <w:p w:rsidR="00384E91" w:rsidRPr="00FE51AA" w:rsidRDefault="00384E91" w:rsidP="00384E91">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3. Согласно Положению на основании части 7 статьи 22 Федерального закона № 248-ФЗ система оценки и управления рисками при осуществлении муниципального лесного контроля не применяется.</w:t>
      </w:r>
    </w:p>
    <w:p w:rsidR="00384E91" w:rsidRPr="00FE51AA" w:rsidRDefault="00384E91" w:rsidP="00384E91">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384E91" w:rsidRPr="00FE51AA" w:rsidRDefault="00384E91" w:rsidP="00384E91">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Внеплановые контрольные мероприятия могут проводиться только после согласования с органами прокуратуры.</w:t>
      </w:r>
    </w:p>
    <w:p w:rsidR="00384E91" w:rsidRPr="00FE51AA" w:rsidRDefault="00384E91" w:rsidP="00384E91">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Отсутствие планового характера в муниципальном лесном контроле обусловлено тем, что федеральными органами государственной власти </w:t>
      </w:r>
      <w:r w:rsidRPr="00FE51AA">
        <w:rPr>
          <w:color w:val="000000"/>
          <w:sz w:val="28"/>
          <w:szCs w:val="28"/>
          <w:shd w:val="clear" w:color="auto" w:fill="FFFFFF"/>
        </w:rPr>
        <w:br/>
      </w:r>
      <w:r w:rsidRPr="00FE51AA">
        <w:rPr>
          <w:color w:val="000000"/>
          <w:sz w:val="28"/>
          <w:szCs w:val="28"/>
          <w:shd w:val="clear" w:color="auto" w:fill="FFFFFF"/>
        </w:rPr>
        <w:lastRenderedPageBreak/>
        <w:t xml:space="preserve">при определении планового (риск-ориентированного) подхода к проведению контрольных мероприятий рекомендовано определять группы рисков </w:t>
      </w:r>
      <w:r w:rsidRPr="00FE51AA">
        <w:rPr>
          <w:color w:val="000000"/>
          <w:sz w:val="28"/>
          <w:szCs w:val="28"/>
          <w:shd w:val="clear" w:color="auto" w:fill="FFFFFF"/>
        </w:rPr>
        <w:br/>
        <w:t xml:space="preserve">в объектах муниципального контроля с учетом правоприменительной практики, существовавшей на момент утверждения положения </w:t>
      </w:r>
      <w:r w:rsidRPr="00FE51AA">
        <w:rPr>
          <w:color w:val="000000"/>
          <w:sz w:val="28"/>
          <w:szCs w:val="28"/>
          <w:shd w:val="clear" w:color="auto" w:fill="FFFFFF"/>
        </w:rPr>
        <w:br/>
        <w:t xml:space="preserve">о соответствующем виде муниципального контроля. По имеющейся информации, в большинстве поселений фактически муниципальный лесной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384E91" w:rsidRPr="00FE51AA" w:rsidRDefault="00384E91" w:rsidP="00384E91">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4. Анализ положений статей 260, 261 Уголовного кодекса Российской Федерации (далее – УК РФ), статей 7.9, 7.10, 8.12, 8,25, 8.26, 8.27, 8.28, 8.28.1, 8.30, 8.30.1, 8.31, 8.32, 8.32.3, 8.45.1 Кодекса Российской Федерации </w:t>
      </w:r>
      <w:r w:rsidRPr="00FE51AA">
        <w:rPr>
          <w:color w:val="000000"/>
          <w:sz w:val="28"/>
          <w:szCs w:val="28"/>
          <w:shd w:val="clear" w:color="auto" w:fill="FFFFFF"/>
        </w:rPr>
        <w:br/>
        <w:t>об административных правонарушениях (далее – КоАП РФ) позволяет сделать вывод о том, что в ходе осуществления муниципального лесного контроля могут быть выявлены нарушения:</w:t>
      </w:r>
    </w:p>
    <w:p w:rsidR="00384E91" w:rsidRPr="00FE51AA" w:rsidRDefault="00384E91" w:rsidP="00384E91">
      <w:pPr>
        <w:suppressAutoHyphens/>
        <w:autoSpaceDE w:val="0"/>
        <w:spacing w:line="360" w:lineRule="auto"/>
        <w:ind w:firstLine="709"/>
        <w:jc w:val="both"/>
        <w:rPr>
          <w:color w:val="000000"/>
          <w:sz w:val="28"/>
          <w:szCs w:val="28"/>
          <w:lang w:eastAsia="zh-CN"/>
        </w:rPr>
      </w:pPr>
      <w:r w:rsidRPr="00FE51AA">
        <w:rPr>
          <w:color w:val="000000"/>
          <w:sz w:val="28"/>
          <w:szCs w:val="28"/>
          <w:lang w:eastAsia="zh-CN"/>
        </w:rPr>
        <w:t xml:space="preserve">1) обязательных требований о недопущении </w:t>
      </w:r>
      <w:r w:rsidRPr="00FE51AA">
        <w:rPr>
          <w:sz w:val="28"/>
          <w:szCs w:val="28"/>
          <w:lang w:eastAsia="zh-CN"/>
        </w:rPr>
        <w:t xml:space="preserve">незаконной рубки, а равно повреждения до степени прекращения роста лесных насаждений </w:t>
      </w:r>
      <w:r w:rsidRPr="00FE51AA">
        <w:rPr>
          <w:sz w:val="28"/>
          <w:szCs w:val="28"/>
          <w:lang w:eastAsia="zh-CN"/>
        </w:rPr>
        <w:br/>
        <w:t>или не отнесенных к лесным насаждениям деревьев, кустарников, лиан (статья 260 УК РФ)</w:t>
      </w:r>
      <w:r w:rsidRPr="00FE51AA">
        <w:rPr>
          <w:color w:val="000000"/>
          <w:sz w:val="28"/>
          <w:szCs w:val="28"/>
          <w:lang w:eastAsia="zh-CN"/>
        </w:rPr>
        <w:t>;</w:t>
      </w:r>
    </w:p>
    <w:p w:rsidR="00384E91" w:rsidRPr="00FE51AA" w:rsidRDefault="00384E91" w:rsidP="00384E91">
      <w:pPr>
        <w:suppressAutoHyphens/>
        <w:autoSpaceDE w:val="0"/>
        <w:spacing w:line="360" w:lineRule="auto"/>
        <w:ind w:firstLine="709"/>
        <w:jc w:val="both"/>
        <w:rPr>
          <w:color w:val="000000"/>
          <w:sz w:val="28"/>
          <w:szCs w:val="28"/>
          <w:lang w:eastAsia="zh-CN"/>
        </w:rPr>
      </w:pPr>
      <w:r w:rsidRPr="00FE51AA">
        <w:rPr>
          <w:color w:val="000000"/>
          <w:sz w:val="28"/>
          <w:szCs w:val="28"/>
          <w:lang w:eastAsia="zh-CN"/>
        </w:rPr>
        <w:t xml:space="preserve">2) обязательных требований о недопущении </w:t>
      </w:r>
      <w:r w:rsidRPr="00FE51AA">
        <w:rPr>
          <w:sz w:val="28"/>
          <w:szCs w:val="28"/>
          <w:lang w:eastAsia="zh-CN"/>
        </w:rPr>
        <w:t xml:space="preserve">уничтожения или повреждения лесных насаждений и иных насаждений в результате неосторожного обращения с огнем или иными источниками повышенной опасности, а также путем поджога, иным </w:t>
      </w:r>
      <w:proofErr w:type="spellStart"/>
      <w:r w:rsidRPr="00FE51AA">
        <w:rPr>
          <w:sz w:val="28"/>
          <w:szCs w:val="28"/>
          <w:lang w:eastAsia="zh-CN"/>
        </w:rPr>
        <w:t>общеопасным</w:t>
      </w:r>
      <w:proofErr w:type="spellEnd"/>
      <w:r w:rsidRPr="00FE51AA">
        <w:rPr>
          <w:sz w:val="28"/>
          <w:szCs w:val="28"/>
          <w:lang w:eastAsia="zh-CN"/>
        </w:rPr>
        <w:t xml:space="preserve"> способом либо </w:t>
      </w:r>
      <w:r w:rsidRPr="00FE51AA">
        <w:rPr>
          <w:sz w:val="28"/>
          <w:szCs w:val="28"/>
          <w:lang w:eastAsia="zh-CN"/>
        </w:rPr>
        <w:br/>
        <w:t>в результате загрязнения или иного негативного воздействия (статья 261 УК РФ)</w:t>
      </w:r>
      <w:r w:rsidRPr="00FE51AA">
        <w:rPr>
          <w:color w:val="000000"/>
          <w:sz w:val="28"/>
          <w:szCs w:val="28"/>
          <w:lang w:eastAsia="zh-CN"/>
        </w:rPr>
        <w:t>;</w:t>
      </w:r>
    </w:p>
    <w:p w:rsidR="00384E91" w:rsidRPr="00FE51AA" w:rsidRDefault="00384E91" w:rsidP="00384E91">
      <w:pPr>
        <w:suppressAutoHyphens/>
        <w:autoSpaceDE w:val="0"/>
        <w:spacing w:line="360" w:lineRule="auto"/>
        <w:ind w:firstLine="709"/>
        <w:jc w:val="both"/>
        <w:rPr>
          <w:sz w:val="28"/>
          <w:szCs w:val="28"/>
          <w:lang w:eastAsia="zh-CN"/>
        </w:rPr>
      </w:pPr>
      <w:r w:rsidRPr="00FE51AA">
        <w:rPr>
          <w:color w:val="000000"/>
          <w:sz w:val="28"/>
          <w:szCs w:val="28"/>
          <w:lang w:eastAsia="zh-CN"/>
        </w:rPr>
        <w:t>3) обязательных требований о недопущении с</w:t>
      </w:r>
      <w:r w:rsidRPr="00FE51AA">
        <w:rPr>
          <w:sz w:val="28"/>
          <w:szCs w:val="28"/>
          <w:lang w:eastAsia="zh-CN"/>
        </w:rPr>
        <w:t xml:space="preserve">амовольного занятия лесных участков или использование указанных участков для раскорчевки, переработки лесных ресурсов, устройства складов, возведения построек </w:t>
      </w:r>
      <w:r w:rsidRPr="00FE51AA">
        <w:rPr>
          <w:sz w:val="28"/>
          <w:szCs w:val="28"/>
          <w:lang w:eastAsia="zh-CN"/>
        </w:rPr>
        <w:lastRenderedPageBreak/>
        <w:t>(строительства), распашки и других целей без специальных разрешений на использование указанных участков (статья 7.9 КоАП РФ);</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xml:space="preserve">4) </w:t>
      </w:r>
      <w:r w:rsidRPr="00FE51AA">
        <w:rPr>
          <w:color w:val="000000"/>
          <w:sz w:val="28"/>
          <w:szCs w:val="28"/>
          <w:lang w:eastAsia="zh-CN"/>
        </w:rPr>
        <w:t xml:space="preserve">обязательных требований о недопущении </w:t>
      </w:r>
      <w:r w:rsidRPr="00FE51AA">
        <w:rPr>
          <w:sz w:val="28"/>
          <w:szCs w:val="28"/>
          <w:lang w:eastAsia="zh-CN"/>
        </w:rPr>
        <w:t>самовольной уступки права пользования лесным участком (статья 7.10 КоАП РФ);</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xml:space="preserve">5) </w:t>
      </w:r>
      <w:r w:rsidRPr="00FE51AA">
        <w:rPr>
          <w:color w:val="000000"/>
          <w:sz w:val="28"/>
          <w:szCs w:val="28"/>
          <w:lang w:eastAsia="zh-CN"/>
        </w:rPr>
        <w:t>обязательных требований о недопущении</w:t>
      </w:r>
      <w:r w:rsidRPr="00FE51AA">
        <w:rPr>
          <w:sz w:val="28"/>
          <w:szCs w:val="28"/>
          <w:lang w:eastAsia="zh-CN"/>
        </w:rPr>
        <w:t xml:space="preserve"> нарушения режима использования лесов в </w:t>
      </w:r>
      <w:proofErr w:type="spellStart"/>
      <w:r w:rsidRPr="00FE51AA">
        <w:rPr>
          <w:sz w:val="28"/>
          <w:szCs w:val="28"/>
          <w:lang w:eastAsia="zh-CN"/>
        </w:rPr>
        <w:t>водоохранных</w:t>
      </w:r>
      <w:proofErr w:type="spellEnd"/>
      <w:r w:rsidRPr="00FE51AA">
        <w:rPr>
          <w:sz w:val="28"/>
          <w:szCs w:val="28"/>
          <w:lang w:eastAsia="zh-CN"/>
        </w:rPr>
        <w:t xml:space="preserve"> зонах (статья 8.12 КоАП РФ);</w:t>
      </w:r>
    </w:p>
    <w:p w:rsidR="00384E91" w:rsidRPr="00FE51AA" w:rsidRDefault="00384E91" w:rsidP="00384E91">
      <w:pPr>
        <w:suppressAutoHyphens/>
        <w:autoSpaceDE w:val="0"/>
        <w:spacing w:line="360" w:lineRule="auto"/>
        <w:ind w:firstLine="709"/>
        <w:jc w:val="both"/>
        <w:rPr>
          <w:bCs/>
          <w:sz w:val="28"/>
          <w:szCs w:val="28"/>
          <w:lang w:eastAsia="zh-CN"/>
        </w:rPr>
      </w:pPr>
      <w:r w:rsidRPr="00FE51AA">
        <w:rPr>
          <w:color w:val="000000"/>
          <w:sz w:val="28"/>
          <w:szCs w:val="28"/>
          <w:lang w:eastAsia="zh-CN"/>
        </w:rPr>
        <w:t xml:space="preserve">6) обязательных требований о недопущении </w:t>
      </w:r>
      <w:r w:rsidRPr="00FE51AA">
        <w:rPr>
          <w:bCs/>
          <w:sz w:val="28"/>
          <w:szCs w:val="28"/>
          <w:lang w:eastAsia="zh-CN"/>
        </w:rPr>
        <w:t>нарушения правил использования лесов, в том числе в части:</w:t>
      </w:r>
    </w:p>
    <w:p w:rsidR="00384E91" w:rsidRPr="00FE51AA" w:rsidRDefault="00384E91" w:rsidP="00384E91">
      <w:pPr>
        <w:suppressAutoHyphens/>
        <w:autoSpaceDE w:val="0"/>
        <w:spacing w:line="360" w:lineRule="auto"/>
        <w:ind w:firstLine="709"/>
        <w:jc w:val="both"/>
        <w:rPr>
          <w:sz w:val="28"/>
          <w:szCs w:val="28"/>
          <w:lang w:eastAsia="zh-CN"/>
        </w:rPr>
      </w:pPr>
      <w:r w:rsidRPr="00FE51AA">
        <w:rPr>
          <w:bCs/>
          <w:sz w:val="28"/>
          <w:szCs w:val="28"/>
          <w:lang w:eastAsia="zh-CN"/>
        </w:rPr>
        <w:t xml:space="preserve">- </w:t>
      </w:r>
      <w:r w:rsidRPr="00FE51AA">
        <w:rPr>
          <w:sz w:val="28"/>
          <w:szCs w:val="28"/>
          <w:lang w:eastAsia="zh-CN"/>
        </w:rPr>
        <w:t>заготовки древесины</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порядка проведения рубок лесных насаждений, в том числе в лесопарковом зеленом поясе;</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xml:space="preserve">- заготовки живицы, заготовки пригодных для употребления в пищу лесных ресурсов (пищевых лесных ресурсов), сбора лекарственных растений, заготовки и сбора </w:t>
      </w:r>
      <w:proofErr w:type="spellStart"/>
      <w:r w:rsidRPr="00FE51AA">
        <w:rPr>
          <w:sz w:val="28"/>
          <w:szCs w:val="28"/>
          <w:lang w:eastAsia="zh-CN"/>
        </w:rPr>
        <w:t>недревесных</w:t>
      </w:r>
      <w:proofErr w:type="spellEnd"/>
      <w:r w:rsidRPr="00FE51AA">
        <w:rPr>
          <w:sz w:val="28"/>
          <w:szCs w:val="28"/>
          <w:lang w:eastAsia="zh-CN"/>
        </w:rPr>
        <w:t xml:space="preserve"> лесных ресурсов (статья 8.25 КоАП РФ); </w:t>
      </w:r>
    </w:p>
    <w:p w:rsidR="00384E91" w:rsidRPr="00FE51AA" w:rsidRDefault="00384E91" w:rsidP="00384E91">
      <w:pPr>
        <w:suppressAutoHyphens/>
        <w:autoSpaceDE w:val="0"/>
        <w:spacing w:line="360" w:lineRule="auto"/>
        <w:ind w:firstLine="709"/>
        <w:jc w:val="both"/>
        <w:rPr>
          <w:bCs/>
          <w:sz w:val="28"/>
          <w:szCs w:val="28"/>
          <w:lang w:eastAsia="zh-CN"/>
        </w:rPr>
      </w:pPr>
      <w:r w:rsidRPr="00FE51AA">
        <w:rPr>
          <w:color w:val="000000"/>
          <w:sz w:val="28"/>
          <w:szCs w:val="28"/>
          <w:lang w:eastAsia="zh-CN"/>
        </w:rPr>
        <w:t xml:space="preserve">7) обязательных требований о недопущении </w:t>
      </w:r>
      <w:r w:rsidRPr="00FE51AA">
        <w:rPr>
          <w:bCs/>
          <w:sz w:val="28"/>
          <w:szCs w:val="28"/>
          <w:lang w:eastAsia="zh-CN"/>
        </w:rPr>
        <w:t>самовольного использования лесов, нарушения правил использования лесов для ведения сельского хозяйства, уничтожения лесных ресурсов в том числе:</w:t>
      </w:r>
    </w:p>
    <w:p w:rsidR="00384E91" w:rsidRPr="00FE51AA" w:rsidRDefault="00384E91" w:rsidP="00384E91">
      <w:pPr>
        <w:suppressAutoHyphens/>
        <w:autoSpaceDE w:val="0"/>
        <w:spacing w:line="360" w:lineRule="auto"/>
        <w:ind w:firstLine="709"/>
        <w:jc w:val="both"/>
        <w:rPr>
          <w:bCs/>
          <w:sz w:val="28"/>
          <w:szCs w:val="28"/>
          <w:lang w:eastAsia="zh-CN"/>
        </w:rPr>
      </w:pPr>
      <w:r w:rsidRPr="00FE51AA">
        <w:rPr>
          <w:bCs/>
          <w:sz w:val="28"/>
          <w:szCs w:val="28"/>
          <w:lang w:eastAsia="zh-CN"/>
        </w:rPr>
        <w:t>- сенокошения и выпаса сельскохозяйственных животных на землях, на которых расположены леса, в местах, где это запрещено, а равно выпаса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w:t>
      </w:r>
    </w:p>
    <w:p w:rsidR="00384E91" w:rsidRPr="00FE51AA" w:rsidRDefault="00384E91" w:rsidP="00384E91">
      <w:pPr>
        <w:suppressAutoHyphens/>
        <w:autoSpaceDE w:val="0"/>
        <w:spacing w:line="360" w:lineRule="auto"/>
        <w:ind w:firstLine="709"/>
        <w:jc w:val="both"/>
        <w:rPr>
          <w:sz w:val="28"/>
          <w:szCs w:val="28"/>
          <w:lang w:eastAsia="zh-CN"/>
        </w:rPr>
      </w:pPr>
      <w:r w:rsidRPr="00FE51AA">
        <w:rPr>
          <w:bCs/>
          <w:sz w:val="28"/>
          <w:szCs w:val="28"/>
          <w:lang w:eastAsia="zh-CN"/>
        </w:rPr>
        <w:t xml:space="preserve">- </w:t>
      </w:r>
      <w:r w:rsidRPr="00FE51AA">
        <w:rPr>
          <w:sz w:val="28"/>
          <w:szCs w:val="28"/>
          <w:lang w:eastAsia="zh-CN"/>
        </w:rPr>
        <w:t xml:space="preserve">самовольной заготовки и сбора, а также уничтожения мха, лесной подстилки и других </w:t>
      </w:r>
      <w:proofErr w:type="spellStart"/>
      <w:r w:rsidRPr="00FE51AA">
        <w:rPr>
          <w:sz w:val="28"/>
          <w:szCs w:val="28"/>
          <w:lang w:eastAsia="zh-CN"/>
        </w:rPr>
        <w:t>недревесных</w:t>
      </w:r>
      <w:proofErr w:type="spellEnd"/>
      <w:r w:rsidRPr="00FE51AA">
        <w:rPr>
          <w:sz w:val="28"/>
          <w:szCs w:val="28"/>
          <w:lang w:eastAsia="zh-CN"/>
        </w:rPr>
        <w:t xml:space="preserve"> лесных ресурсов;</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xml:space="preserve">- размещения ульев и пасек, а также заготовки пригодных для употребления в пищу лесных ресурсов (пищевых лесных ресурсов) и сбора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w:t>
      </w:r>
      <w:r w:rsidRPr="00FE51AA">
        <w:rPr>
          <w:sz w:val="28"/>
          <w:szCs w:val="28"/>
          <w:lang w:eastAsia="zh-CN"/>
        </w:rPr>
        <w:lastRenderedPageBreak/>
        <w:t>установленных сроков, а равно сбора, заготовки и реализации указанных ресурсов, в отношении которых это запрещено (статья 8.26 КоАП РФ);</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xml:space="preserve">8) </w:t>
      </w:r>
      <w:r w:rsidRPr="00FE51AA">
        <w:rPr>
          <w:color w:val="000000"/>
          <w:sz w:val="28"/>
          <w:szCs w:val="28"/>
          <w:lang w:eastAsia="zh-CN"/>
        </w:rPr>
        <w:t xml:space="preserve">обязательных требований о недопущении </w:t>
      </w:r>
      <w:r w:rsidRPr="00FE51AA">
        <w:rPr>
          <w:sz w:val="28"/>
          <w:szCs w:val="28"/>
          <w:lang w:eastAsia="zh-CN"/>
        </w:rPr>
        <w:t>нарушения лесного законодательства по воспроизводству лесов и лесоразведению (статья 8.27 КоАП РФ);</w:t>
      </w:r>
    </w:p>
    <w:p w:rsidR="00384E91" w:rsidRPr="00FE51AA" w:rsidRDefault="00384E91" w:rsidP="00384E91">
      <w:pPr>
        <w:suppressAutoHyphens/>
        <w:autoSpaceDE w:val="0"/>
        <w:spacing w:line="360" w:lineRule="auto"/>
        <w:ind w:firstLine="709"/>
        <w:jc w:val="both"/>
        <w:rPr>
          <w:color w:val="000000"/>
          <w:sz w:val="28"/>
          <w:szCs w:val="28"/>
          <w:lang w:eastAsia="zh-CN"/>
        </w:rPr>
      </w:pPr>
      <w:r w:rsidRPr="00FE51AA">
        <w:rPr>
          <w:sz w:val="28"/>
          <w:szCs w:val="28"/>
          <w:lang w:eastAsia="zh-CN"/>
        </w:rPr>
        <w:t xml:space="preserve">9) </w:t>
      </w:r>
      <w:r w:rsidRPr="00FE51AA">
        <w:rPr>
          <w:color w:val="000000"/>
          <w:sz w:val="28"/>
          <w:szCs w:val="28"/>
          <w:lang w:eastAsia="zh-CN"/>
        </w:rPr>
        <w:t>обязательных требований о недопущении:</w:t>
      </w:r>
    </w:p>
    <w:p w:rsidR="00384E91" w:rsidRPr="00FE51AA" w:rsidRDefault="00384E91" w:rsidP="00384E91">
      <w:pPr>
        <w:suppressAutoHyphens/>
        <w:autoSpaceDE w:val="0"/>
        <w:spacing w:line="360" w:lineRule="auto"/>
        <w:ind w:firstLine="709"/>
        <w:jc w:val="both"/>
        <w:rPr>
          <w:sz w:val="28"/>
          <w:szCs w:val="28"/>
          <w:lang w:eastAsia="zh-CN"/>
        </w:rPr>
      </w:pPr>
      <w:r w:rsidRPr="00FE51AA">
        <w:rPr>
          <w:color w:val="000000"/>
          <w:sz w:val="28"/>
          <w:szCs w:val="28"/>
          <w:lang w:eastAsia="zh-CN"/>
        </w:rPr>
        <w:t xml:space="preserve">- </w:t>
      </w:r>
      <w:r w:rsidRPr="00FE51AA">
        <w:rPr>
          <w:sz w:val="28"/>
          <w:szCs w:val="28"/>
          <w:lang w:eastAsia="zh-CN"/>
        </w:rPr>
        <w:t>незаконной рубки, повреждения лесных насаждений или самовольного выкапывания в лесах деревьев, кустарников, лиан, в том числе, с применением механизмов, автомототранспортных средств, самоходных машин и других видов техники, либо совершенные в лесопарковом зеленом поясе;</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приобретения, хранения, перевозки или сбыта заведомо незаконно заготовленной древесины (статья 8.28 КоАП РФ);</w:t>
      </w:r>
    </w:p>
    <w:p w:rsidR="00384E91" w:rsidRPr="00FE51AA" w:rsidRDefault="00384E91" w:rsidP="00384E91">
      <w:pPr>
        <w:suppressAutoHyphens/>
        <w:autoSpaceDE w:val="0"/>
        <w:spacing w:line="360" w:lineRule="auto"/>
        <w:ind w:firstLine="709"/>
        <w:jc w:val="both"/>
        <w:rPr>
          <w:bCs/>
          <w:sz w:val="28"/>
          <w:szCs w:val="28"/>
          <w:lang w:eastAsia="zh-CN"/>
        </w:rPr>
      </w:pPr>
      <w:r w:rsidRPr="00FE51AA">
        <w:rPr>
          <w:sz w:val="28"/>
          <w:szCs w:val="28"/>
          <w:lang w:eastAsia="zh-CN"/>
        </w:rPr>
        <w:t xml:space="preserve">10) </w:t>
      </w:r>
      <w:r w:rsidRPr="00FE51AA">
        <w:rPr>
          <w:color w:val="000000"/>
          <w:sz w:val="28"/>
          <w:szCs w:val="28"/>
          <w:lang w:eastAsia="zh-CN"/>
        </w:rPr>
        <w:t>обязательных требований о недопущении н</w:t>
      </w:r>
      <w:r w:rsidRPr="00FE51AA">
        <w:rPr>
          <w:bCs/>
          <w:sz w:val="28"/>
          <w:szCs w:val="28"/>
          <w:lang w:eastAsia="zh-CN"/>
        </w:rPr>
        <w:t>арушения требований лесного законодательства об учете древесины и сделок с ней, в том числе:</w:t>
      </w:r>
    </w:p>
    <w:p w:rsidR="00384E91" w:rsidRPr="00FE51AA" w:rsidRDefault="00384E91" w:rsidP="00384E91">
      <w:pPr>
        <w:suppressAutoHyphens/>
        <w:autoSpaceDE w:val="0"/>
        <w:spacing w:line="360" w:lineRule="auto"/>
        <w:ind w:firstLine="709"/>
        <w:jc w:val="both"/>
        <w:rPr>
          <w:sz w:val="28"/>
          <w:szCs w:val="28"/>
          <w:lang w:eastAsia="zh-CN"/>
        </w:rPr>
      </w:pPr>
      <w:r w:rsidRPr="00FE51AA">
        <w:rPr>
          <w:bCs/>
          <w:sz w:val="28"/>
          <w:szCs w:val="28"/>
          <w:lang w:eastAsia="zh-CN"/>
        </w:rPr>
        <w:t>- н</w:t>
      </w:r>
      <w:r w:rsidRPr="00FE51AA">
        <w:rPr>
          <w:sz w:val="28"/>
          <w:szCs w:val="28"/>
          <w:lang w:eastAsia="zh-CN"/>
        </w:rPr>
        <w:t>епредставления или несвоевременного представления декларации о сделках с древесиной, а также представления заведомо ложной информации в декларации о сделках с древесиной;</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нарушения порядка учета древесины;</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нарушения требований лесного законодательства в части обязательной маркировки древесины;</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транспортировки древесины без оформленного в установленном лесным законодательством порядке сопроводительного документа (статья 8.28.1 КоАП РФ);</w:t>
      </w:r>
    </w:p>
    <w:p w:rsidR="00384E91" w:rsidRPr="00FE51AA" w:rsidRDefault="00384E91" w:rsidP="00384E91">
      <w:pPr>
        <w:suppressAutoHyphens/>
        <w:autoSpaceDE w:val="0"/>
        <w:spacing w:line="360" w:lineRule="auto"/>
        <w:ind w:firstLine="709"/>
        <w:jc w:val="both"/>
        <w:rPr>
          <w:bCs/>
          <w:sz w:val="28"/>
          <w:szCs w:val="28"/>
          <w:lang w:eastAsia="zh-CN"/>
        </w:rPr>
      </w:pPr>
      <w:r w:rsidRPr="00FE51AA">
        <w:rPr>
          <w:sz w:val="28"/>
          <w:szCs w:val="28"/>
          <w:lang w:eastAsia="zh-CN"/>
        </w:rPr>
        <w:t xml:space="preserve">11) </w:t>
      </w:r>
      <w:r w:rsidRPr="00FE51AA">
        <w:rPr>
          <w:color w:val="000000"/>
          <w:sz w:val="28"/>
          <w:szCs w:val="28"/>
          <w:lang w:eastAsia="zh-CN"/>
        </w:rPr>
        <w:t xml:space="preserve">обязательных требований о недопущении </w:t>
      </w:r>
      <w:r w:rsidRPr="00FE51AA">
        <w:rPr>
          <w:bCs/>
          <w:sz w:val="28"/>
          <w:szCs w:val="28"/>
          <w:lang w:eastAsia="zh-CN"/>
        </w:rPr>
        <w:t>уничтожения лесной инфраструктуры (статья 8.30 КоАП РФ);</w:t>
      </w:r>
    </w:p>
    <w:p w:rsidR="00384E91" w:rsidRPr="00FE51AA" w:rsidRDefault="00384E91" w:rsidP="00384E91">
      <w:pPr>
        <w:suppressAutoHyphens/>
        <w:autoSpaceDE w:val="0"/>
        <w:spacing w:line="360" w:lineRule="auto"/>
        <w:ind w:firstLine="709"/>
        <w:jc w:val="both"/>
        <w:rPr>
          <w:sz w:val="28"/>
          <w:szCs w:val="28"/>
          <w:lang w:eastAsia="zh-CN"/>
        </w:rPr>
      </w:pPr>
      <w:r w:rsidRPr="00FE51AA">
        <w:rPr>
          <w:bCs/>
          <w:sz w:val="28"/>
          <w:szCs w:val="28"/>
          <w:lang w:eastAsia="zh-CN"/>
        </w:rPr>
        <w:t xml:space="preserve">12) </w:t>
      </w:r>
      <w:r w:rsidRPr="00FE51AA">
        <w:rPr>
          <w:color w:val="000000"/>
          <w:sz w:val="28"/>
          <w:szCs w:val="28"/>
          <w:lang w:eastAsia="zh-CN"/>
        </w:rPr>
        <w:t xml:space="preserve">обязательных требований о недопущении </w:t>
      </w:r>
      <w:r w:rsidRPr="00FE51AA">
        <w:rPr>
          <w:sz w:val="28"/>
          <w:szCs w:val="28"/>
          <w:lang w:eastAsia="zh-CN"/>
        </w:rPr>
        <w:t>нарушения порядка проектирования, создания, содержания и эксплуатации объектов лесной инфраструктуры (статья 8.30.1 КоАП РФ);</w:t>
      </w:r>
    </w:p>
    <w:p w:rsidR="00384E91" w:rsidRPr="00FE51AA" w:rsidRDefault="00384E91" w:rsidP="00384E91">
      <w:pPr>
        <w:suppressAutoHyphens/>
        <w:autoSpaceDE w:val="0"/>
        <w:spacing w:line="360" w:lineRule="auto"/>
        <w:ind w:firstLine="709"/>
        <w:jc w:val="both"/>
        <w:rPr>
          <w:color w:val="000000"/>
          <w:sz w:val="28"/>
          <w:szCs w:val="28"/>
          <w:lang w:eastAsia="zh-CN"/>
        </w:rPr>
      </w:pPr>
      <w:r w:rsidRPr="00FE51AA">
        <w:rPr>
          <w:sz w:val="28"/>
          <w:szCs w:val="28"/>
          <w:lang w:eastAsia="zh-CN"/>
        </w:rPr>
        <w:t xml:space="preserve">13) </w:t>
      </w:r>
      <w:r w:rsidRPr="00FE51AA">
        <w:rPr>
          <w:color w:val="000000"/>
          <w:sz w:val="28"/>
          <w:szCs w:val="28"/>
          <w:lang w:eastAsia="zh-CN"/>
        </w:rPr>
        <w:t>обязательных требований о недопущении:</w:t>
      </w:r>
    </w:p>
    <w:p w:rsidR="00384E91" w:rsidRPr="00FE51AA" w:rsidRDefault="00384E91" w:rsidP="00384E91">
      <w:pPr>
        <w:suppressAutoHyphens/>
        <w:autoSpaceDE w:val="0"/>
        <w:spacing w:line="360" w:lineRule="auto"/>
        <w:ind w:firstLine="709"/>
        <w:jc w:val="both"/>
        <w:rPr>
          <w:sz w:val="28"/>
          <w:szCs w:val="28"/>
          <w:lang w:eastAsia="zh-CN"/>
        </w:rPr>
      </w:pPr>
      <w:r w:rsidRPr="00FE51AA">
        <w:rPr>
          <w:color w:val="000000"/>
          <w:sz w:val="28"/>
          <w:szCs w:val="28"/>
          <w:lang w:eastAsia="zh-CN"/>
        </w:rPr>
        <w:lastRenderedPageBreak/>
        <w:t xml:space="preserve">- </w:t>
      </w:r>
      <w:r w:rsidRPr="00FE51AA">
        <w:rPr>
          <w:sz w:val="28"/>
          <w:szCs w:val="28"/>
          <w:lang w:eastAsia="zh-CN"/>
        </w:rPr>
        <w:t>нарушения правил санитарной безопасности в лесах;</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загрязнения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в том числе совершенные в защитных лесах, на особо защитных участках лесов, в лесопарковом зеленом поясе (статья 8.31 КоАП РФ);</w:t>
      </w:r>
    </w:p>
    <w:p w:rsidR="00384E91" w:rsidRPr="00FE51AA" w:rsidRDefault="00384E91" w:rsidP="00384E91">
      <w:pPr>
        <w:suppressAutoHyphens/>
        <w:autoSpaceDE w:val="0"/>
        <w:spacing w:line="360" w:lineRule="auto"/>
        <w:ind w:firstLine="709"/>
        <w:jc w:val="both"/>
        <w:rPr>
          <w:color w:val="000000"/>
          <w:sz w:val="28"/>
          <w:szCs w:val="28"/>
          <w:lang w:eastAsia="zh-CN"/>
        </w:rPr>
      </w:pPr>
      <w:r w:rsidRPr="00FE51AA">
        <w:rPr>
          <w:sz w:val="28"/>
          <w:szCs w:val="28"/>
          <w:lang w:eastAsia="zh-CN"/>
        </w:rPr>
        <w:t xml:space="preserve">14) </w:t>
      </w:r>
      <w:r w:rsidRPr="00FE51AA">
        <w:rPr>
          <w:color w:val="000000"/>
          <w:sz w:val="28"/>
          <w:szCs w:val="28"/>
          <w:lang w:eastAsia="zh-CN"/>
        </w:rPr>
        <w:t>обязательных требований о недопущении:</w:t>
      </w:r>
    </w:p>
    <w:p w:rsidR="00384E91" w:rsidRPr="00FE51AA" w:rsidRDefault="00384E91" w:rsidP="00384E91">
      <w:pPr>
        <w:suppressAutoHyphens/>
        <w:autoSpaceDE w:val="0"/>
        <w:spacing w:line="360" w:lineRule="auto"/>
        <w:ind w:firstLine="709"/>
        <w:jc w:val="both"/>
        <w:rPr>
          <w:bCs/>
          <w:sz w:val="28"/>
          <w:szCs w:val="28"/>
          <w:lang w:eastAsia="zh-CN"/>
        </w:rPr>
      </w:pPr>
      <w:r w:rsidRPr="00FE51AA">
        <w:rPr>
          <w:color w:val="000000"/>
          <w:sz w:val="28"/>
          <w:szCs w:val="28"/>
          <w:lang w:eastAsia="zh-CN"/>
        </w:rPr>
        <w:t>-</w:t>
      </w:r>
      <w:r w:rsidRPr="00FE51AA">
        <w:rPr>
          <w:b/>
          <w:bCs/>
          <w:sz w:val="20"/>
          <w:szCs w:val="20"/>
          <w:lang w:eastAsia="zh-CN"/>
        </w:rPr>
        <w:t xml:space="preserve"> </w:t>
      </w:r>
      <w:r w:rsidRPr="00FE51AA">
        <w:rPr>
          <w:bCs/>
          <w:sz w:val="28"/>
          <w:szCs w:val="28"/>
          <w:lang w:eastAsia="zh-CN"/>
        </w:rPr>
        <w:t xml:space="preserve">нарушения правил пожарной безопасности в лесах, в том числе </w:t>
      </w:r>
      <w:r w:rsidRPr="00FE51AA">
        <w:rPr>
          <w:sz w:val="28"/>
          <w:szCs w:val="28"/>
          <w:lang w:eastAsia="zh-CN"/>
        </w:rPr>
        <w:t>совершенного в лесопарковом зеленом поясе</w:t>
      </w:r>
      <w:r w:rsidRPr="00FE51AA">
        <w:rPr>
          <w:bCs/>
          <w:sz w:val="28"/>
          <w:szCs w:val="28"/>
          <w:lang w:eastAsia="zh-CN"/>
        </w:rPr>
        <w:t>;</w:t>
      </w:r>
    </w:p>
    <w:p w:rsidR="00384E91" w:rsidRPr="00FE51AA" w:rsidRDefault="00384E91" w:rsidP="00384E91">
      <w:pPr>
        <w:suppressAutoHyphens/>
        <w:autoSpaceDE w:val="0"/>
        <w:spacing w:line="360" w:lineRule="auto"/>
        <w:ind w:firstLine="709"/>
        <w:jc w:val="both"/>
        <w:rPr>
          <w:sz w:val="28"/>
          <w:szCs w:val="28"/>
          <w:lang w:eastAsia="zh-CN"/>
        </w:rPr>
      </w:pPr>
      <w:r w:rsidRPr="00FE51AA">
        <w:rPr>
          <w:bCs/>
          <w:sz w:val="28"/>
          <w:szCs w:val="28"/>
          <w:lang w:eastAsia="zh-CN"/>
        </w:rPr>
        <w:t>- в</w:t>
      </w:r>
      <w:r w:rsidRPr="00FE51AA">
        <w:rPr>
          <w:sz w:val="28"/>
          <w:szCs w:val="28"/>
          <w:lang w:eastAsia="zh-CN"/>
        </w:rPr>
        <w:t>ыжигания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в том числе, совершенного в лесопарковом зеленом поясе;</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нарушения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нарушения правил пожарной безопасности, повлекшего возникновение лесного пожара без причинения тяжкого вреда здоровью человека (статья 8.32 КоАП РФ);</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xml:space="preserve">15) </w:t>
      </w:r>
      <w:r w:rsidRPr="00FE51AA">
        <w:rPr>
          <w:color w:val="000000"/>
          <w:sz w:val="28"/>
          <w:szCs w:val="28"/>
          <w:lang w:eastAsia="zh-CN"/>
        </w:rPr>
        <w:t>обязательных требований о недопущении н</w:t>
      </w:r>
      <w:r w:rsidRPr="00FE51AA">
        <w:rPr>
          <w:sz w:val="28"/>
          <w:szCs w:val="28"/>
          <w:lang w:eastAsia="zh-CN"/>
        </w:rPr>
        <w:t>евыполнения мероприятий, предусмотренных сводным планом тушения лесных пожаров, в том числе совершенные в условиях особого противопожарного режима либо режима чрезвычайной ситуации (статья 8.32.3 КоАП РФ);</w:t>
      </w:r>
    </w:p>
    <w:p w:rsidR="00384E91" w:rsidRPr="00FE51AA" w:rsidRDefault="00384E91" w:rsidP="00384E91">
      <w:pPr>
        <w:suppressAutoHyphens/>
        <w:autoSpaceDE w:val="0"/>
        <w:spacing w:line="360" w:lineRule="auto"/>
        <w:ind w:firstLine="709"/>
        <w:jc w:val="both"/>
        <w:rPr>
          <w:sz w:val="28"/>
          <w:szCs w:val="28"/>
          <w:lang w:eastAsia="zh-CN"/>
        </w:rPr>
      </w:pPr>
      <w:r w:rsidRPr="00FE51AA">
        <w:rPr>
          <w:sz w:val="28"/>
          <w:szCs w:val="28"/>
          <w:lang w:eastAsia="zh-CN"/>
        </w:rPr>
        <w:t xml:space="preserve">16) </w:t>
      </w:r>
      <w:r w:rsidRPr="00FE51AA">
        <w:rPr>
          <w:color w:val="000000"/>
          <w:sz w:val="28"/>
          <w:szCs w:val="28"/>
          <w:lang w:eastAsia="zh-CN"/>
        </w:rPr>
        <w:t>обязательных требований о недопущении н</w:t>
      </w:r>
      <w:r w:rsidRPr="00FE51AA">
        <w:rPr>
          <w:sz w:val="28"/>
          <w:szCs w:val="28"/>
          <w:lang w:eastAsia="zh-CN"/>
        </w:rPr>
        <w:t>арушения режима осуществления хозяйственной и иной деятельности в лесопарковом зеленом поясе (статья 8.45.1 КоАП РФ).</w:t>
      </w:r>
    </w:p>
    <w:p w:rsidR="00384E91" w:rsidRPr="00FE51AA" w:rsidRDefault="00384E91" w:rsidP="00384E91">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5. Положением предусмотрено проведение следующих видов профилактических мероприятий:</w:t>
      </w:r>
    </w:p>
    <w:p w:rsidR="00384E91" w:rsidRPr="00FE51AA" w:rsidRDefault="00384E91" w:rsidP="00384E91">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lastRenderedPageBreak/>
        <w:t>1) информирование;</w:t>
      </w:r>
    </w:p>
    <w:p w:rsidR="00384E91" w:rsidRPr="00FE51AA" w:rsidRDefault="00384E91" w:rsidP="00384E91">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2) обобщение правоприменительной практики;</w:t>
      </w:r>
    </w:p>
    <w:p w:rsidR="00384E91" w:rsidRPr="00FE51AA" w:rsidRDefault="00384E91" w:rsidP="00384E91">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3) объявление предостережений;</w:t>
      </w:r>
    </w:p>
    <w:p w:rsidR="00384E91" w:rsidRPr="00FE51AA" w:rsidRDefault="00384E91" w:rsidP="00384E91">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4) консультирование;</w:t>
      </w:r>
    </w:p>
    <w:p w:rsidR="00384E91" w:rsidRPr="00FE51AA" w:rsidRDefault="00384E91" w:rsidP="00384E91">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FE51AA">
        <w:rPr>
          <w:rFonts w:ascii="Times New Roman" w:hAnsi="Times New Roman" w:cs="Times New Roman"/>
          <w:b w:val="0"/>
          <w:color w:val="000000"/>
          <w:sz w:val="28"/>
          <w:szCs w:val="28"/>
          <w:shd w:val="clear" w:color="auto" w:fill="FFFFFF"/>
          <w:lang w:eastAsia="ru-RU"/>
        </w:rPr>
        <w:t>5) профилактический визит.</w:t>
      </w:r>
    </w:p>
    <w:p w:rsidR="00384E91" w:rsidRPr="00FE51AA" w:rsidRDefault="00384E91" w:rsidP="00384E91">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Меры стимулирования добросовестности и </w:t>
      </w:r>
      <w:proofErr w:type="spellStart"/>
      <w:r w:rsidRPr="00FE51AA">
        <w:rPr>
          <w:color w:val="000000"/>
          <w:sz w:val="28"/>
          <w:szCs w:val="28"/>
          <w:shd w:val="clear" w:color="auto" w:fill="FFFFFF"/>
        </w:rPr>
        <w:t>самообследование</w:t>
      </w:r>
      <w:proofErr w:type="spellEnd"/>
      <w:r w:rsidRPr="00FE51AA">
        <w:rPr>
          <w:color w:val="000000"/>
          <w:sz w:val="28"/>
          <w:szCs w:val="28"/>
          <w:shd w:val="clear" w:color="auto" w:fill="FFFFFF"/>
        </w:rPr>
        <w:t xml:space="preserve"> в качестве профилактических мероприятий Положением не установлены.</w:t>
      </w:r>
    </w:p>
    <w:p w:rsidR="00384E91" w:rsidRPr="004E4FA9" w:rsidRDefault="00384E91" w:rsidP="00384E91">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FE51AA">
        <w:rPr>
          <w:bCs/>
          <w:color w:val="000000"/>
          <w:sz w:val="28"/>
          <w:szCs w:val="28"/>
          <w:lang w:eastAsia="zh-CN"/>
        </w:rPr>
        <w:t>информирование и консультирование в устной форме на собраниях и конференциях граждан.</w:t>
      </w:r>
    </w:p>
    <w:p w:rsidR="00384E91" w:rsidRPr="00735F63" w:rsidRDefault="00384E91" w:rsidP="00384E91">
      <w:pPr>
        <w:pStyle w:val="ConsTitle"/>
        <w:widowControl/>
        <w:spacing w:line="240" w:lineRule="exact"/>
        <w:jc w:val="both"/>
        <w:rPr>
          <w:rFonts w:ascii="Times New Roman" w:hAnsi="Times New Roman" w:cs="Times New Roman"/>
          <w:i/>
          <w:iCs/>
          <w:color w:val="000000"/>
          <w:sz w:val="24"/>
          <w:szCs w:val="24"/>
        </w:rPr>
      </w:pPr>
    </w:p>
    <w:p w:rsidR="00384E91" w:rsidRDefault="00384E91" w:rsidP="00384E91"/>
    <w:p w:rsidR="000E03B3" w:rsidRDefault="000E03B3" w:rsidP="00E62F00">
      <w:pPr>
        <w:ind w:firstLine="709"/>
        <w:jc w:val="both"/>
        <w:rPr>
          <w:b/>
          <w:sz w:val="28"/>
        </w:rPr>
      </w:pPr>
    </w:p>
    <w:sectPr w:rsidR="000E03B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216" w:rsidRDefault="00FF4216" w:rsidP="008D52D0">
      <w:r>
        <w:separator/>
      </w:r>
    </w:p>
  </w:endnote>
  <w:endnote w:type="continuationSeparator" w:id="0">
    <w:p w:rsidR="00FF4216" w:rsidRDefault="00FF4216" w:rsidP="008D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imes New Roman Bash">
    <w:altName w:val="Times New Roman"/>
    <w:charset w:val="CC"/>
    <w:family w:val="roman"/>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216" w:rsidRDefault="00FF4216" w:rsidP="008D52D0">
      <w:r>
        <w:separator/>
      </w:r>
    </w:p>
  </w:footnote>
  <w:footnote w:type="continuationSeparator" w:id="0">
    <w:p w:rsidR="00FF4216" w:rsidRDefault="00FF4216" w:rsidP="008D52D0">
      <w:r>
        <w:continuationSeparator/>
      </w:r>
    </w:p>
  </w:footnote>
  <w:footnote w:id="1">
    <w:p w:rsidR="00384E91" w:rsidRPr="00FE51AA" w:rsidRDefault="00384E91" w:rsidP="00384E91">
      <w:pPr>
        <w:pStyle w:val="af0"/>
        <w:jc w:val="both"/>
      </w:pPr>
      <w:r w:rsidRPr="00FE51AA">
        <w:rPr>
          <w:rStyle w:val="ae"/>
        </w:rPr>
        <w:footnoteRef/>
      </w:r>
      <w:r w:rsidRPr="00FE51AA">
        <w:t xml:space="preserve"> </w:t>
      </w:r>
      <w:r w:rsidRPr="00FE51AA">
        <w:rPr>
          <w:sz w:val="24"/>
          <w:szCs w:val="24"/>
        </w:rPr>
        <w:t>В соответствии с частью 4 статьи 98 ФЗ № 248-ФЗ положения о видах муниципального контроля подлежат утверждению до 1 января 2022 года.</w:t>
      </w:r>
    </w:p>
  </w:footnote>
  <w:footnote w:id="2">
    <w:p w:rsidR="00384E91" w:rsidRPr="00FE51AA" w:rsidRDefault="00384E91" w:rsidP="00384E91">
      <w:pPr>
        <w:pStyle w:val="s10"/>
        <w:ind w:firstLine="0"/>
      </w:pPr>
      <w:r w:rsidRPr="00FE51AA">
        <w:rPr>
          <w:rStyle w:val="ae"/>
        </w:rPr>
        <w:footnoteRef/>
      </w:r>
      <w:r w:rsidRPr="00FE51AA">
        <w:rPr>
          <w:rFonts w:ascii="Times New Roman" w:hAnsi="Times New Roman" w:cs="Times New Roman"/>
          <w:sz w:val="24"/>
          <w:szCs w:val="24"/>
        </w:rPr>
        <w:t xml:space="preserve"> </w:t>
      </w:r>
      <w:r w:rsidRPr="00FE51AA">
        <w:rPr>
          <w:rFonts w:ascii="Times New Roman" w:hAnsi="Times New Roman" w:cs="Times New Roman"/>
          <w:color w:val="000000" w:themeColor="text1"/>
          <w:sz w:val="24"/>
          <w:szCs w:val="24"/>
        </w:rPr>
        <w:t>Положением может быть предусмотрено применение системы оценки и управления рисками. В таком случае положением подлежат урегулированию вопросы утверждения перечня категорий риска, критерии риска, порядка отнесения объектов контроля к категориям риска, порядка утверждения индикаторов риска. В этом случае рекомендуется использовать положения иных типовых положений о видах контроля, которые содержат регулирование системы управления рисками.</w:t>
      </w:r>
    </w:p>
  </w:footnote>
  <w:footnote w:id="3">
    <w:p w:rsidR="00384E91" w:rsidRPr="00FE51AA" w:rsidRDefault="00384E91" w:rsidP="00384E91">
      <w:pPr>
        <w:pStyle w:val="af2"/>
        <w:jc w:val="both"/>
        <w:rPr>
          <w:sz w:val="24"/>
          <w:szCs w:val="24"/>
        </w:rPr>
      </w:pPr>
      <w:r w:rsidRPr="00FE51AA">
        <w:rPr>
          <w:rStyle w:val="ae"/>
        </w:rPr>
        <w:footnoteRef/>
      </w:r>
      <w:r w:rsidRPr="00FE51AA">
        <w:t xml:space="preserve"> </w:t>
      </w:r>
      <w:r w:rsidRPr="00FE51AA">
        <w:rPr>
          <w:sz w:val="24"/>
          <w:szCs w:val="24"/>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FE51AA">
        <w:rPr>
          <w:color w:val="000000"/>
          <w:sz w:val="24"/>
          <w:szCs w:val="24"/>
          <w:shd w:val="clear" w:color="auto" w:fill="FFFFFF"/>
        </w:rPr>
        <w:t xml:space="preserve">Федерального закона </w:t>
      </w:r>
      <w:r w:rsidRPr="00FE51AA">
        <w:rPr>
          <w:color w:val="000000"/>
          <w:sz w:val="24"/>
          <w:szCs w:val="24"/>
        </w:rPr>
        <w:t>от 31.07.2020 № 248-ФЗ «О государственном контроле (надзоре) и муниципальном контроле в Российской Федерации»)</w:t>
      </w:r>
      <w:r w:rsidRPr="00FE51AA">
        <w:rPr>
          <w:sz w:val="24"/>
          <w:szCs w:val="24"/>
        </w:rPr>
        <w:t xml:space="preserve">. </w:t>
      </w:r>
    </w:p>
  </w:footnote>
  <w:footnote w:id="4">
    <w:p w:rsidR="00384E91" w:rsidRPr="00FE51AA" w:rsidRDefault="00384E91" w:rsidP="00384E91">
      <w:pPr>
        <w:jc w:val="both"/>
        <w:rPr>
          <w:color w:val="000000"/>
          <w:shd w:val="clear" w:color="auto" w:fill="FFFFFF"/>
        </w:rPr>
      </w:pPr>
      <w:r w:rsidRPr="00FE51AA">
        <w:rPr>
          <w:rStyle w:val="ae"/>
          <w:color w:val="000000"/>
        </w:rPr>
        <w:footnoteRef/>
      </w:r>
      <w:r w:rsidRPr="00FE51AA">
        <w:rPr>
          <w:color w:val="000000"/>
        </w:rPr>
        <w:t xml:space="preserve"> В соответствии с частью 1 статьи 10 </w:t>
      </w:r>
      <w:r w:rsidRPr="00FE51AA">
        <w:rPr>
          <w:color w:val="000000"/>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FE51AA">
        <w:rPr>
          <w:color w:val="000000"/>
        </w:rPr>
        <w:t xml:space="preserve"> </w:t>
      </w:r>
      <w:r w:rsidRPr="00FE51AA">
        <w:rPr>
          <w:color w:val="000000"/>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rsidR="00384E91" w:rsidRPr="00FE51AA" w:rsidRDefault="00384E91" w:rsidP="00384E91">
      <w:pPr>
        <w:jc w:val="both"/>
      </w:pPr>
      <w:r w:rsidRPr="00FE51AA">
        <w:rPr>
          <w:color w:val="000000"/>
          <w:shd w:val="clear" w:color="auto" w:fill="FFFFFF"/>
        </w:rPr>
        <w:t xml:space="preserve">Вместе с тем обращаем внимание на то, что в соответствии с положениями </w:t>
      </w:r>
      <w:r w:rsidRPr="00FE51AA">
        <w:rPr>
          <w:color w:val="000000"/>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5">
    <w:p w:rsidR="00384E91" w:rsidRPr="00FE51AA" w:rsidRDefault="00384E91" w:rsidP="00384E91">
      <w:pPr>
        <w:pStyle w:val="af0"/>
      </w:pPr>
      <w:r w:rsidRPr="00FE51AA">
        <w:rPr>
          <w:rStyle w:val="ae"/>
        </w:rPr>
        <w:footnoteRef/>
      </w:r>
      <w:r w:rsidRPr="00FE51AA">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w:t>
      </w:r>
    </w:p>
  </w:footnote>
  <w:footnote w:id="6">
    <w:p w:rsidR="00384E91" w:rsidRPr="00FE51AA" w:rsidRDefault="00384E91" w:rsidP="00384E91">
      <w:pPr>
        <w:autoSpaceDE w:val="0"/>
        <w:autoSpaceDN w:val="0"/>
        <w:adjustRightInd w:val="0"/>
        <w:jc w:val="both"/>
        <w:rPr>
          <w:rFonts w:eastAsiaTheme="minorHAnsi"/>
          <w:lang w:eastAsia="en-US"/>
        </w:rPr>
      </w:pPr>
      <w:r w:rsidRPr="00FE51AA">
        <w:rPr>
          <w:rStyle w:val="ae"/>
        </w:rPr>
        <w:footnoteRef/>
      </w:r>
      <w:r w:rsidRPr="00FE51AA">
        <w:t xml:space="preserve"> </w:t>
      </w:r>
      <w:r w:rsidRPr="00FE51AA">
        <w:rPr>
          <w:rFonts w:eastAsiaTheme="minorHAnsi"/>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p>
    <w:p w:rsidR="00384E91" w:rsidRPr="00FE51AA" w:rsidRDefault="00384E91" w:rsidP="00384E91">
      <w:pPr>
        <w:pStyle w:val="af0"/>
        <w:jc w:val="both"/>
        <w:rPr>
          <w:sz w:val="24"/>
          <w:szCs w:val="24"/>
        </w:rPr>
      </w:pPr>
      <w:r w:rsidRPr="00FE51AA">
        <w:rPr>
          <w:sz w:val="24"/>
          <w:szCs w:val="24"/>
        </w:rPr>
        <w:t>В этом случае раздел 4 следует изложить в следующей редакции:</w:t>
      </w:r>
    </w:p>
    <w:p w:rsidR="00384E91" w:rsidRPr="00FE51AA" w:rsidRDefault="00384E91" w:rsidP="00384E91">
      <w:pPr>
        <w:pStyle w:val="af0"/>
        <w:jc w:val="both"/>
        <w:rPr>
          <w:sz w:val="24"/>
          <w:szCs w:val="24"/>
        </w:rPr>
      </w:pPr>
      <w:r w:rsidRPr="00FE51AA">
        <w:rPr>
          <w:sz w:val="24"/>
          <w:szCs w:val="24"/>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384E91" w:rsidRPr="00FE51AA" w:rsidRDefault="00384E91" w:rsidP="00384E91">
      <w:pPr>
        <w:pStyle w:val="af0"/>
        <w:jc w:val="both"/>
        <w:rPr>
          <w:sz w:val="24"/>
          <w:szCs w:val="24"/>
        </w:rPr>
      </w:pPr>
      <w:r w:rsidRPr="00FE51AA">
        <w:rPr>
          <w:sz w:val="24"/>
          <w:szCs w:val="24"/>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384E91" w:rsidRPr="00FE51AA" w:rsidRDefault="00384E91" w:rsidP="00384E91">
      <w:pPr>
        <w:pStyle w:val="af0"/>
      </w:pPr>
    </w:p>
  </w:footnote>
  <w:footnote w:id="7">
    <w:p w:rsidR="00384E91" w:rsidRPr="00FE51AA" w:rsidRDefault="00384E91" w:rsidP="00384E91">
      <w:pPr>
        <w:pStyle w:val="af0"/>
        <w:jc w:val="both"/>
        <w:rPr>
          <w:sz w:val="24"/>
          <w:szCs w:val="24"/>
        </w:rPr>
      </w:pPr>
      <w:r w:rsidRPr="00FE51AA">
        <w:rPr>
          <w:rStyle w:val="ae"/>
        </w:rPr>
        <w:footnoteRef/>
      </w:r>
      <w:r w:rsidRPr="00FE51AA">
        <w:rPr>
          <w:sz w:val="24"/>
          <w:szCs w:val="24"/>
        </w:rPr>
        <w:t xml:space="preserve"> Обращаем внимание на определение порядка рассмотрения жалоб в части 2 статьи 40 </w:t>
      </w:r>
      <w:r w:rsidRPr="00FE51AA">
        <w:rPr>
          <w:color w:val="000000"/>
          <w:sz w:val="24"/>
          <w:szCs w:val="24"/>
        </w:rPr>
        <w:t xml:space="preserve">Федерального закона от 31.07.2020 № 248-ФЗ «О государственном контроле (надзоре) и муниципальном контроле в Российской Федерации» </w:t>
      </w:r>
      <w:r w:rsidRPr="00FE51AA">
        <w:rPr>
          <w:sz w:val="24"/>
          <w:szCs w:val="24"/>
        </w:rPr>
        <w:t xml:space="preserve">на случай сложной структуры органа местного самоуправления, осуществляющего муниципальный контроль. Вместе с тем, с учетом того, что в поселениях структура органов местного самоуправления, как правило, не имеет территориальных органов, пункт 4.4 Положения изложен с учетом распространенной структуры органов местного самоуправления в поселениях.  </w:t>
      </w:r>
    </w:p>
  </w:footnote>
  <w:footnote w:id="8">
    <w:p w:rsidR="00384E91" w:rsidRPr="00FE51AA" w:rsidRDefault="00384E91" w:rsidP="00384E91">
      <w:pPr>
        <w:pStyle w:val="af0"/>
        <w:jc w:val="both"/>
      </w:pPr>
      <w:r w:rsidRPr="00FE51AA">
        <w:rPr>
          <w:rStyle w:val="ae"/>
        </w:rPr>
        <w:footnoteRef/>
      </w:r>
      <w:r w:rsidRPr="00FE51AA">
        <w:t xml:space="preserve"> </w:t>
      </w:r>
      <w:r w:rsidRPr="00FE51AA">
        <w:rPr>
          <w:sz w:val="24"/>
          <w:szCs w:val="24"/>
        </w:rPr>
        <w:t>Индикаторы утверждаются в случае применения в данном виде системы управления рисками.</w:t>
      </w:r>
    </w:p>
  </w:footnote>
  <w:footnote w:id="9">
    <w:p w:rsidR="00384E91" w:rsidRPr="004E4FA9" w:rsidRDefault="00384E91" w:rsidP="00384E91">
      <w:pPr>
        <w:pStyle w:val="af2"/>
        <w:jc w:val="both"/>
        <w:rPr>
          <w:sz w:val="24"/>
          <w:szCs w:val="24"/>
        </w:rPr>
      </w:pPr>
      <w:r w:rsidRPr="00FE51AA">
        <w:rPr>
          <w:rStyle w:val="ae"/>
        </w:rPr>
        <w:footnoteRef/>
      </w:r>
      <w:r w:rsidRPr="00FE51AA">
        <w:rPr>
          <w:sz w:val="24"/>
          <w:szCs w:val="24"/>
        </w:rPr>
        <w:t xml:space="preserve"> Самовольный захват прилегающей к лесному участку территории является нарушением земельного законодательства и относится к предмету муниципального земельного контроля. Однако такое нарушение земельного законодательства может служить индикатором риска нарушения лесного законодательства.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58C1"/>
    <w:multiLevelType w:val="multilevel"/>
    <w:tmpl w:val="57E688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20F29"/>
    <w:multiLevelType w:val="hybridMultilevel"/>
    <w:tmpl w:val="57548C0E"/>
    <w:lvl w:ilvl="0" w:tplc="7018BF16">
      <w:start w:val="1"/>
      <w:numFmt w:val="upperRoman"/>
      <w:lvlText w:val="%1."/>
      <w:lvlJc w:val="left"/>
      <w:pPr>
        <w:ind w:left="1429" w:hanging="720"/>
      </w:pPr>
      <w:rPr>
        <w:rFonts w:cs="Times New Roman" w:hint="default"/>
      </w:rPr>
    </w:lvl>
    <w:lvl w:ilvl="1" w:tplc="A33E0AF0">
      <w:start w:val="1"/>
      <w:numFmt w:val="decimal"/>
      <w:lvlText w:val="%2)"/>
      <w:lvlJc w:val="left"/>
      <w:pPr>
        <w:ind w:left="2419" w:hanging="990"/>
      </w:pPr>
      <w:rPr>
        <w:rFonts w:cs="Times New Roman" w:hint="default"/>
      </w:rPr>
    </w:lvl>
    <w:lvl w:ilvl="2" w:tplc="9D66D152">
      <w:start w:val="1"/>
      <w:numFmt w:val="decimal"/>
      <w:lvlText w:val="%3."/>
      <w:lvlJc w:val="left"/>
      <w:pPr>
        <w:ind w:left="2689" w:hanging="360"/>
      </w:pPr>
      <w:rPr>
        <w:rFonts w:cs="Times New Roman" w:hint="default"/>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79466CA"/>
    <w:multiLevelType w:val="multilevel"/>
    <w:tmpl w:val="1DD02F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F91047"/>
    <w:multiLevelType w:val="multilevel"/>
    <w:tmpl w:val="2B4C589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DC65E2"/>
    <w:multiLevelType w:val="multilevel"/>
    <w:tmpl w:val="A642CD32"/>
    <w:lvl w:ilvl="0">
      <w:start w:val="1"/>
      <w:numFmt w:val="decimal"/>
      <w:lvlText w:val="%1."/>
      <w:lvlJc w:val="left"/>
      <w:pPr>
        <w:ind w:left="720" w:hanging="360"/>
      </w:pPr>
      <w:rPr>
        <w:rFonts w:cs="Times New Roman" w:hint="default"/>
      </w:rPr>
    </w:lvl>
    <w:lvl w:ilvl="1">
      <w:start w:val="1"/>
      <w:numFmt w:val="decimal"/>
      <w:isLgl/>
      <w:lvlText w:val="%1.%2."/>
      <w:lvlJc w:val="left"/>
      <w:pPr>
        <w:ind w:left="1879" w:hanging="1170"/>
      </w:pPr>
      <w:rPr>
        <w:rFonts w:cs="Times New Roman" w:hint="default"/>
      </w:rPr>
    </w:lvl>
    <w:lvl w:ilvl="2">
      <w:start w:val="1"/>
      <w:numFmt w:val="decimal"/>
      <w:isLgl/>
      <w:lvlText w:val="%1.%2.%3."/>
      <w:lvlJc w:val="left"/>
      <w:pPr>
        <w:ind w:left="2228" w:hanging="1170"/>
      </w:pPr>
      <w:rPr>
        <w:rFonts w:cs="Times New Roman" w:hint="default"/>
      </w:rPr>
    </w:lvl>
    <w:lvl w:ilvl="3">
      <w:start w:val="1"/>
      <w:numFmt w:val="decimal"/>
      <w:isLgl/>
      <w:lvlText w:val="%1.%2.%3.%4."/>
      <w:lvlJc w:val="left"/>
      <w:pPr>
        <w:ind w:left="2577" w:hanging="1170"/>
      </w:pPr>
      <w:rPr>
        <w:rFonts w:cs="Times New Roman" w:hint="default"/>
      </w:rPr>
    </w:lvl>
    <w:lvl w:ilvl="4">
      <w:start w:val="1"/>
      <w:numFmt w:val="decimal"/>
      <w:isLgl/>
      <w:lvlText w:val="%1.%2.%3.%4.%5."/>
      <w:lvlJc w:val="left"/>
      <w:pPr>
        <w:ind w:left="2926" w:hanging="1170"/>
      </w:pPr>
      <w:rPr>
        <w:rFonts w:cs="Times New Roman" w:hint="default"/>
      </w:rPr>
    </w:lvl>
    <w:lvl w:ilvl="5">
      <w:start w:val="1"/>
      <w:numFmt w:val="decimal"/>
      <w:isLgl/>
      <w:lvlText w:val="%1.%2.%3.%4.%5.%6."/>
      <w:lvlJc w:val="left"/>
      <w:pPr>
        <w:ind w:left="3275" w:hanging="117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5">
    <w:nsid w:val="15854844"/>
    <w:multiLevelType w:val="hybridMultilevel"/>
    <w:tmpl w:val="13D8CD0C"/>
    <w:lvl w:ilvl="0" w:tplc="F0D83BAE">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8A92F2D"/>
    <w:multiLevelType w:val="multilevel"/>
    <w:tmpl w:val="0B24A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AC6BAD"/>
    <w:multiLevelType w:val="multilevel"/>
    <w:tmpl w:val="2BBE7CFE"/>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0B0FB5"/>
    <w:multiLevelType w:val="multilevel"/>
    <w:tmpl w:val="7354B8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BF42A5"/>
    <w:multiLevelType w:val="hybridMultilevel"/>
    <w:tmpl w:val="DA405136"/>
    <w:lvl w:ilvl="0" w:tplc="321CC8D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E50624"/>
    <w:multiLevelType w:val="multilevel"/>
    <w:tmpl w:val="844AA012"/>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623AFF"/>
    <w:multiLevelType w:val="multilevel"/>
    <w:tmpl w:val="27FAE7D2"/>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885C63"/>
    <w:multiLevelType w:val="multilevel"/>
    <w:tmpl w:val="1D00CA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827856"/>
    <w:multiLevelType w:val="multilevel"/>
    <w:tmpl w:val="8752C768"/>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CA1E41"/>
    <w:multiLevelType w:val="multilevel"/>
    <w:tmpl w:val="47DACF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1B46A1"/>
    <w:multiLevelType w:val="hybridMultilevel"/>
    <w:tmpl w:val="DB141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9F1925"/>
    <w:multiLevelType w:val="multilevel"/>
    <w:tmpl w:val="552295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506C4C"/>
    <w:multiLevelType w:val="multilevel"/>
    <w:tmpl w:val="B0100BF8"/>
    <w:lvl w:ilvl="0">
      <w:start w:val="1"/>
      <w:numFmt w:val="decimal"/>
      <w:lvlText w:val="%1."/>
      <w:legacy w:legacy="1" w:legacySpace="0" w:legacyIndent="360"/>
      <w:lvlJc w:val="left"/>
      <w:rPr>
        <w:rFonts w:ascii="Calibri" w:hAnsi="Calibri" w:cs="Calibri" w:hint="default"/>
      </w:rPr>
    </w:lvl>
    <w:lvl w:ilvl="1">
      <w:start w:val="1"/>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nsid w:val="71F8173C"/>
    <w:multiLevelType w:val="multilevel"/>
    <w:tmpl w:val="062C2BE2"/>
    <w:lvl w:ilvl="0">
      <w:start w:val="1"/>
      <w:numFmt w:val="decimal"/>
      <w:lvlText w:val="%1."/>
      <w:lvlJc w:val="left"/>
      <w:pPr>
        <w:ind w:left="4263"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7AA67944"/>
    <w:multiLevelType w:val="multilevel"/>
    <w:tmpl w:val="00644CEE"/>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4F3326"/>
    <w:multiLevelType w:val="hybridMultilevel"/>
    <w:tmpl w:val="12605198"/>
    <w:lvl w:ilvl="0" w:tplc="F0D83BAE">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F344D31"/>
    <w:multiLevelType w:val="multilevel"/>
    <w:tmpl w:val="F7F06B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1"/>
  </w:num>
  <w:num w:numId="3">
    <w:abstractNumId w:val="8"/>
  </w:num>
  <w:num w:numId="4">
    <w:abstractNumId w:val="3"/>
  </w:num>
  <w:num w:numId="5">
    <w:abstractNumId w:val="2"/>
  </w:num>
  <w:num w:numId="6">
    <w:abstractNumId w:val="16"/>
  </w:num>
  <w:num w:numId="7">
    <w:abstractNumId w:val="14"/>
  </w:num>
  <w:num w:numId="8">
    <w:abstractNumId w:val="12"/>
  </w:num>
  <w:num w:numId="9">
    <w:abstractNumId w:val="6"/>
  </w:num>
  <w:num w:numId="10">
    <w:abstractNumId w:val="0"/>
  </w:num>
  <w:num w:numId="11">
    <w:abstractNumId w:val="10"/>
  </w:num>
  <w:num w:numId="12">
    <w:abstractNumId w:val="7"/>
  </w:num>
  <w:num w:numId="13">
    <w:abstractNumId w:val="11"/>
  </w:num>
  <w:num w:numId="14">
    <w:abstractNumId w:val="19"/>
  </w:num>
  <w:num w:numId="15">
    <w:abstractNumId w:val="13"/>
  </w:num>
  <w:num w:numId="16">
    <w:abstractNumId w:val="5"/>
  </w:num>
  <w:num w:numId="17">
    <w:abstractNumId w:val="20"/>
  </w:num>
  <w:num w:numId="18">
    <w:abstractNumId w:val="17"/>
  </w:num>
  <w:num w:numId="19">
    <w:abstractNumId w:val="4"/>
  </w:num>
  <w:num w:numId="20">
    <w:abstractNumId w:val="1"/>
  </w:num>
  <w:num w:numId="21">
    <w:abstractNumId w:val="1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A95"/>
    <w:rsid w:val="0003263F"/>
    <w:rsid w:val="000A1E93"/>
    <w:rsid w:val="000E03B3"/>
    <w:rsid w:val="000E75D1"/>
    <w:rsid w:val="000F469E"/>
    <w:rsid w:val="00124B96"/>
    <w:rsid w:val="00266D88"/>
    <w:rsid w:val="00267A1E"/>
    <w:rsid w:val="00310262"/>
    <w:rsid w:val="00316E54"/>
    <w:rsid w:val="00320DA9"/>
    <w:rsid w:val="00326EA2"/>
    <w:rsid w:val="00340B73"/>
    <w:rsid w:val="00345C6B"/>
    <w:rsid w:val="003656E0"/>
    <w:rsid w:val="00384E91"/>
    <w:rsid w:val="003933B0"/>
    <w:rsid w:val="003A0078"/>
    <w:rsid w:val="003D079A"/>
    <w:rsid w:val="003D7057"/>
    <w:rsid w:val="00433F5C"/>
    <w:rsid w:val="004C4E84"/>
    <w:rsid w:val="00524FC7"/>
    <w:rsid w:val="00543223"/>
    <w:rsid w:val="00587134"/>
    <w:rsid w:val="005A4E93"/>
    <w:rsid w:val="005C366A"/>
    <w:rsid w:val="005C5084"/>
    <w:rsid w:val="00616162"/>
    <w:rsid w:val="00662C86"/>
    <w:rsid w:val="00682A65"/>
    <w:rsid w:val="006E2039"/>
    <w:rsid w:val="00701374"/>
    <w:rsid w:val="00767651"/>
    <w:rsid w:val="007C5B85"/>
    <w:rsid w:val="008100DB"/>
    <w:rsid w:val="00817FB3"/>
    <w:rsid w:val="008851F3"/>
    <w:rsid w:val="008B7F12"/>
    <w:rsid w:val="008C1E12"/>
    <w:rsid w:val="008C54D4"/>
    <w:rsid w:val="008D52D0"/>
    <w:rsid w:val="008E4BCC"/>
    <w:rsid w:val="00912238"/>
    <w:rsid w:val="009666C8"/>
    <w:rsid w:val="009B5E55"/>
    <w:rsid w:val="009C7589"/>
    <w:rsid w:val="00A30B86"/>
    <w:rsid w:val="00A31D26"/>
    <w:rsid w:val="00A331FC"/>
    <w:rsid w:val="00A723D6"/>
    <w:rsid w:val="00AC2FD2"/>
    <w:rsid w:val="00B11827"/>
    <w:rsid w:val="00B94DA3"/>
    <w:rsid w:val="00BD0E1A"/>
    <w:rsid w:val="00C23AF3"/>
    <w:rsid w:val="00C43A46"/>
    <w:rsid w:val="00C92FFA"/>
    <w:rsid w:val="00CB6E1E"/>
    <w:rsid w:val="00CF3707"/>
    <w:rsid w:val="00D23A95"/>
    <w:rsid w:val="00D74206"/>
    <w:rsid w:val="00D742D7"/>
    <w:rsid w:val="00E10216"/>
    <w:rsid w:val="00E411C7"/>
    <w:rsid w:val="00E62F00"/>
    <w:rsid w:val="00EB4A65"/>
    <w:rsid w:val="00F045F1"/>
    <w:rsid w:val="00F86D5A"/>
    <w:rsid w:val="00FA0FE0"/>
    <w:rsid w:val="00FA6F23"/>
    <w:rsid w:val="00FA7FD7"/>
    <w:rsid w:val="00FB45E9"/>
    <w:rsid w:val="00FF4216"/>
  </w:rsids>
  <m:mathPr>
    <m:mathFont m:val="Cambria Math"/>
    <m:brkBin m:val="before"/>
    <m:brkBinSub m:val="--"/>
    <m:smallFrac m:val="0"/>
    <m:dispDef/>
    <m:lMargin m:val="0"/>
    <m:rMargin m:val="0"/>
    <m:defJc m:val="centerGroup"/>
    <m:wrapIndent m:val="1440"/>
    <m:intLim m:val="subSup"/>
    <m:naryLim m:val="undOvr"/>
  </m:mathPr>
  <w:themeFontLang w:val="ba-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a-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1C7"/>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767651"/>
    <w:pPr>
      <w:keepNext/>
      <w:ind w:firstLine="851"/>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E411C7"/>
  </w:style>
  <w:style w:type="paragraph" w:styleId="a3">
    <w:name w:val="No Spacing"/>
    <w:uiPriority w:val="1"/>
    <w:qFormat/>
    <w:rsid w:val="00E411C7"/>
    <w:pPr>
      <w:spacing w:after="0"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E411C7"/>
    <w:rPr>
      <w:rFonts w:ascii="Tahoma" w:hAnsi="Tahoma" w:cs="Tahoma"/>
      <w:sz w:val="16"/>
      <w:szCs w:val="16"/>
    </w:rPr>
  </w:style>
  <w:style w:type="character" w:customStyle="1" w:styleId="a5">
    <w:name w:val="Текст выноски Знак"/>
    <w:basedOn w:val="a0"/>
    <w:link w:val="a4"/>
    <w:uiPriority w:val="99"/>
    <w:semiHidden/>
    <w:rsid w:val="00E411C7"/>
    <w:rPr>
      <w:rFonts w:ascii="Tahoma" w:eastAsia="Times New Roman" w:hAnsi="Tahoma" w:cs="Tahoma"/>
      <w:sz w:val="16"/>
      <w:szCs w:val="16"/>
      <w:lang w:val="ru-RU" w:eastAsia="ru-RU"/>
    </w:rPr>
  </w:style>
  <w:style w:type="paragraph" w:customStyle="1" w:styleId="14-15">
    <w:name w:val="Текст 14-1.5"/>
    <w:basedOn w:val="a"/>
    <w:rsid w:val="00587134"/>
    <w:pPr>
      <w:autoSpaceDE w:val="0"/>
      <w:autoSpaceDN w:val="0"/>
      <w:spacing w:line="360" w:lineRule="auto"/>
      <w:ind w:firstLine="709"/>
      <w:jc w:val="both"/>
    </w:pPr>
    <w:rPr>
      <w:sz w:val="28"/>
      <w:szCs w:val="28"/>
    </w:rPr>
  </w:style>
  <w:style w:type="paragraph" w:customStyle="1" w:styleId="1">
    <w:name w:val="Обычный1"/>
    <w:rsid w:val="00587134"/>
    <w:pPr>
      <w:spacing w:after="0" w:line="240" w:lineRule="auto"/>
    </w:pPr>
    <w:rPr>
      <w:rFonts w:ascii="Times New Roman" w:eastAsia="Times New Roman" w:hAnsi="Times New Roman" w:cs="Times New Roman"/>
      <w:sz w:val="24"/>
      <w:szCs w:val="20"/>
      <w:lang w:val="ru-RU" w:eastAsia="ru-RU"/>
    </w:rPr>
  </w:style>
  <w:style w:type="paragraph" w:customStyle="1" w:styleId="a6">
    <w:name w:val="Содерж"/>
    <w:basedOn w:val="a"/>
    <w:rsid w:val="00587134"/>
    <w:pPr>
      <w:widowControl w:val="0"/>
      <w:spacing w:after="120"/>
      <w:jc w:val="center"/>
    </w:pPr>
    <w:rPr>
      <w:sz w:val="28"/>
      <w:szCs w:val="20"/>
    </w:rPr>
  </w:style>
  <w:style w:type="paragraph" w:customStyle="1" w:styleId="ConsPlusNormal">
    <w:name w:val="ConsPlusNormal"/>
    <w:uiPriority w:val="99"/>
    <w:rsid w:val="0003263F"/>
    <w:pPr>
      <w:widowControl w:val="0"/>
      <w:autoSpaceDE w:val="0"/>
      <w:autoSpaceDN w:val="0"/>
      <w:spacing w:after="0" w:line="240" w:lineRule="auto"/>
    </w:pPr>
    <w:rPr>
      <w:rFonts w:ascii="Calibri" w:eastAsia="Times New Roman" w:hAnsi="Calibri" w:cs="Calibri"/>
      <w:szCs w:val="20"/>
      <w:lang w:val="ru-RU" w:eastAsia="ru-RU"/>
    </w:rPr>
  </w:style>
  <w:style w:type="paragraph" w:customStyle="1" w:styleId="ConsPlusTitle">
    <w:name w:val="ConsPlusTitle"/>
    <w:rsid w:val="0003263F"/>
    <w:pPr>
      <w:widowControl w:val="0"/>
      <w:autoSpaceDE w:val="0"/>
      <w:autoSpaceDN w:val="0"/>
      <w:spacing w:after="0" w:line="240" w:lineRule="auto"/>
    </w:pPr>
    <w:rPr>
      <w:rFonts w:ascii="Calibri" w:eastAsia="Times New Roman" w:hAnsi="Calibri" w:cs="Calibri"/>
      <w:b/>
      <w:szCs w:val="20"/>
      <w:lang w:val="ru-RU" w:eastAsia="ru-RU"/>
    </w:rPr>
  </w:style>
  <w:style w:type="character" w:customStyle="1" w:styleId="20">
    <w:name w:val="Заголовок 2 Знак"/>
    <w:basedOn w:val="a0"/>
    <w:link w:val="2"/>
    <w:rsid w:val="00767651"/>
    <w:rPr>
      <w:rFonts w:ascii="Times New Roman" w:eastAsia="Times New Roman" w:hAnsi="Times New Roman" w:cs="Times New Roman"/>
      <w:sz w:val="28"/>
      <w:szCs w:val="20"/>
      <w:lang w:val="ru-RU" w:eastAsia="ru-RU"/>
    </w:rPr>
  </w:style>
  <w:style w:type="character" w:styleId="a7">
    <w:name w:val="Hyperlink"/>
    <w:basedOn w:val="a0"/>
    <w:rsid w:val="00767651"/>
    <w:rPr>
      <w:color w:val="0066CC"/>
      <w:u w:val="single"/>
    </w:rPr>
  </w:style>
  <w:style w:type="character" w:customStyle="1" w:styleId="3">
    <w:name w:val="Основной текст (3)_"/>
    <w:basedOn w:val="a0"/>
    <w:link w:val="30"/>
    <w:rsid w:val="00767651"/>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767651"/>
    <w:rPr>
      <w:rFonts w:ascii="Times New Roman" w:eastAsia="Times New Roman" w:hAnsi="Times New Roman" w:cs="Times New Roman"/>
      <w:b/>
      <w:bCs/>
      <w:sz w:val="28"/>
      <w:szCs w:val="28"/>
      <w:shd w:val="clear" w:color="auto" w:fill="FFFFFF"/>
    </w:rPr>
  </w:style>
  <w:style w:type="character" w:customStyle="1" w:styleId="12">
    <w:name w:val="Заголовок №1 (2)_"/>
    <w:basedOn w:val="a0"/>
    <w:link w:val="120"/>
    <w:rsid w:val="00767651"/>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rsid w:val="00767651"/>
    <w:rPr>
      <w:rFonts w:ascii="Times New Roman" w:eastAsia="Times New Roman" w:hAnsi="Times New Roman" w:cs="Times New Roman"/>
      <w:b/>
      <w:bCs/>
      <w:i w:val="0"/>
      <w:iCs w:val="0"/>
      <w:smallCaps w:val="0"/>
      <w:strike w:val="0"/>
      <w:sz w:val="26"/>
      <w:szCs w:val="26"/>
      <w:u w:val="none"/>
    </w:rPr>
  </w:style>
  <w:style w:type="character" w:customStyle="1" w:styleId="40">
    <w:name w:val="Основной текст (4)"/>
    <w:basedOn w:val="a0"/>
    <w:rsid w:val="00767651"/>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_"/>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a9">
    <w:name w:val="Колонтитул"/>
    <w:basedOn w:val="a8"/>
    <w:rsid w:val="007676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
    <w:name w:val="Заголовок №1_"/>
    <w:basedOn w:val="a0"/>
    <w:link w:val="11"/>
    <w:rsid w:val="00767651"/>
    <w:rPr>
      <w:rFonts w:ascii="Times New Roman" w:eastAsia="Times New Roman" w:hAnsi="Times New Roman" w:cs="Times New Roman"/>
      <w:b/>
      <w:bCs/>
      <w:sz w:val="28"/>
      <w:szCs w:val="28"/>
      <w:shd w:val="clear" w:color="auto" w:fill="FFFFFF"/>
    </w:rPr>
  </w:style>
  <w:style w:type="character" w:customStyle="1" w:styleId="60">
    <w:name w:val="Основной текст (6)"/>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a0"/>
    <w:rsid w:val="00767651"/>
    <w:rPr>
      <w:rFonts w:ascii="Courier New" w:eastAsia="Courier New" w:hAnsi="Courier New" w:cs="Courier New"/>
      <w:b w:val="0"/>
      <w:bCs w:val="0"/>
      <w:i w:val="0"/>
      <w:iCs w:val="0"/>
      <w:smallCaps w:val="0"/>
      <w:strike w:val="0"/>
      <w:sz w:val="20"/>
      <w:szCs w:val="20"/>
      <w:u w:val="none"/>
    </w:rPr>
  </w:style>
  <w:style w:type="character" w:customStyle="1" w:styleId="7">
    <w:name w:val="Основной текст (7)_"/>
    <w:basedOn w:val="a0"/>
    <w:link w:val="70"/>
    <w:rsid w:val="00767651"/>
    <w:rPr>
      <w:rFonts w:ascii="Trebuchet MS" w:eastAsia="Trebuchet MS" w:hAnsi="Trebuchet MS" w:cs="Trebuchet MS"/>
      <w:i/>
      <w:iCs/>
      <w:sz w:val="8"/>
      <w:szCs w:val="8"/>
      <w:shd w:val="clear" w:color="auto" w:fill="FFFFFF"/>
    </w:rPr>
  </w:style>
  <w:style w:type="character" w:customStyle="1" w:styleId="8">
    <w:name w:val="Основной текст (8)_"/>
    <w:basedOn w:val="a0"/>
    <w:link w:val="80"/>
    <w:rsid w:val="00767651"/>
    <w:rPr>
      <w:rFonts w:ascii="Trebuchet MS" w:eastAsia="Trebuchet MS" w:hAnsi="Trebuchet MS" w:cs="Trebuchet MS"/>
      <w:i/>
      <w:iCs/>
      <w:sz w:val="8"/>
      <w:szCs w:val="8"/>
      <w:shd w:val="clear" w:color="auto" w:fill="FFFFFF"/>
    </w:rPr>
  </w:style>
  <w:style w:type="character" w:customStyle="1" w:styleId="22">
    <w:name w:val="Основной текст (2)_"/>
    <w:basedOn w:val="a0"/>
    <w:rsid w:val="00767651"/>
    <w:rPr>
      <w:rFonts w:ascii="Courier New" w:eastAsia="Courier New" w:hAnsi="Courier New" w:cs="Courier New"/>
      <w:b w:val="0"/>
      <w:bCs w:val="0"/>
      <w:i w:val="0"/>
      <w:iCs w:val="0"/>
      <w:smallCaps w:val="0"/>
      <w:strike w:val="0"/>
      <w:sz w:val="20"/>
      <w:szCs w:val="20"/>
      <w:u w:val="none"/>
    </w:rPr>
  </w:style>
  <w:style w:type="character" w:customStyle="1" w:styleId="9">
    <w:name w:val="Основной текст (9)_"/>
    <w:basedOn w:val="a0"/>
    <w:rsid w:val="00767651"/>
    <w:rPr>
      <w:rFonts w:ascii="Courier New" w:eastAsia="Courier New" w:hAnsi="Courier New" w:cs="Courier New"/>
      <w:b w:val="0"/>
      <w:bCs w:val="0"/>
      <w:i w:val="0"/>
      <w:iCs w:val="0"/>
      <w:smallCaps w:val="0"/>
      <w:strike w:val="0"/>
      <w:sz w:val="8"/>
      <w:szCs w:val="8"/>
      <w:u w:val="none"/>
    </w:rPr>
  </w:style>
  <w:style w:type="character" w:customStyle="1" w:styleId="90">
    <w:name w:val="Основной текст (9)"/>
    <w:basedOn w:val="9"/>
    <w:rsid w:val="00767651"/>
    <w:rPr>
      <w:rFonts w:ascii="Courier New" w:eastAsia="Courier New" w:hAnsi="Courier New" w:cs="Courier New"/>
      <w:b w:val="0"/>
      <w:bCs w:val="0"/>
      <w:i w:val="0"/>
      <w:iCs w:val="0"/>
      <w:smallCaps w:val="0"/>
      <w:strike w:val="0"/>
      <w:color w:val="000000"/>
      <w:spacing w:val="0"/>
      <w:w w:val="100"/>
      <w:position w:val="0"/>
      <w:sz w:val="8"/>
      <w:szCs w:val="8"/>
      <w:u w:val="single"/>
      <w:lang w:val="ru-RU" w:eastAsia="ru-RU" w:bidi="ru-RU"/>
    </w:rPr>
  </w:style>
  <w:style w:type="character" w:customStyle="1" w:styleId="100">
    <w:name w:val="Основной текст (10)_"/>
    <w:basedOn w:val="a0"/>
    <w:link w:val="101"/>
    <w:rsid w:val="00767651"/>
    <w:rPr>
      <w:rFonts w:ascii="Times New Roman" w:eastAsia="Times New Roman" w:hAnsi="Times New Roman" w:cs="Times New Roman"/>
      <w:shd w:val="clear" w:color="auto" w:fill="FFFFFF"/>
    </w:rPr>
  </w:style>
  <w:style w:type="character" w:customStyle="1" w:styleId="10CourierNew10pt">
    <w:name w:val="Основной текст (10) + Courier New;10 pt"/>
    <w:basedOn w:val="100"/>
    <w:rsid w:val="00767651"/>
    <w:rPr>
      <w:rFonts w:ascii="Courier New" w:eastAsia="Courier New" w:hAnsi="Courier New" w:cs="Courier New"/>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767651"/>
    <w:pPr>
      <w:widowControl w:val="0"/>
      <w:shd w:val="clear" w:color="auto" w:fill="FFFFFF"/>
      <w:spacing w:line="302" w:lineRule="exact"/>
      <w:jc w:val="center"/>
    </w:pPr>
    <w:rPr>
      <w:sz w:val="22"/>
      <w:szCs w:val="22"/>
      <w:lang w:val="ba-RU" w:eastAsia="en-US"/>
    </w:rPr>
  </w:style>
  <w:style w:type="paragraph" w:customStyle="1" w:styleId="50">
    <w:name w:val="Основной текст (5)"/>
    <w:basedOn w:val="a"/>
    <w:link w:val="5"/>
    <w:rsid w:val="00767651"/>
    <w:pPr>
      <w:widowControl w:val="0"/>
      <w:shd w:val="clear" w:color="auto" w:fill="FFFFFF"/>
      <w:spacing w:line="0" w:lineRule="atLeast"/>
    </w:pPr>
    <w:rPr>
      <w:b/>
      <w:bCs/>
      <w:sz w:val="28"/>
      <w:szCs w:val="28"/>
      <w:lang w:val="ba-RU" w:eastAsia="en-US"/>
    </w:rPr>
  </w:style>
  <w:style w:type="paragraph" w:customStyle="1" w:styleId="120">
    <w:name w:val="Заголовок №1 (2)"/>
    <w:basedOn w:val="a"/>
    <w:link w:val="12"/>
    <w:rsid w:val="00767651"/>
    <w:pPr>
      <w:widowControl w:val="0"/>
      <w:shd w:val="clear" w:color="auto" w:fill="FFFFFF"/>
      <w:spacing w:line="0" w:lineRule="atLeast"/>
      <w:outlineLvl w:val="0"/>
    </w:pPr>
    <w:rPr>
      <w:b/>
      <w:bCs/>
      <w:sz w:val="28"/>
      <w:szCs w:val="28"/>
      <w:lang w:val="ba-RU" w:eastAsia="en-US"/>
    </w:rPr>
  </w:style>
  <w:style w:type="paragraph" w:customStyle="1" w:styleId="11">
    <w:name w:val="Заголовок №1"/>
    <w:basedOn w:val="a"/>
    <w:link w:val="10"/>
    <w:rsid w:val="00767651"/>
    <w:pPr>
      <w:widowControl w:val="0"/>
      <w:shd w:val="clear" w:color="auto" w:fill="FFFFFF"/>
      <w:spacing w:line="331" w:lineRule="exact"/>
      <w:jc w:val="center"/>
      <w:outlineLvl w:val="0"/>
    </w:pPr>
    <w:rPr>
      <w:b/>
      <w:bCs/>
      <w:sz w:val="28"/>
      <w:szCs w:val="28"/>
      <w:lang w:val="ba-RU" w:eastAsia="en-US"/>
    </w:rPr>
  </w:style>
  <w:style w:type="paragraph" w:customStyle="1" w:styleId="70">
    <w:name w:val="Основной текст (7)"/>
    <w:basedOn w:val="a"/>
    <w:link w:val="7"/>
    <w:rsid w:val="00767651"/>
    <w:pPr>
      <w:widowControl w:val="0"/>
      <w:shd w:val="clear" w:color="auto" w:fill="FFFFFF"/>
      <w:spacing w:line="0" w:lineRule="atLeast"/>
    </w:pPr>
    <w:rPr>
      <w:rFonts w:ascii="Trebuchet MS" w:eastAsia="Trebuchet MS" w:hAnsi="Trebuchet MS" w:cs="Trebuchet MS"/>
      <w:i/>
      <w:iCs/>
      <w:sz w:val="8"/>
      <w:szCs w:val="8"/>
      <w:lang w:val="ba-RU" w:eastAsia="en-US"/>
    </w:rPr>
  </w:style>
  <w:style w:type="paragraph" w:customStyle="1" w:styleId="80">
    <w:name w:val="Основной текст (8)"/>
    <w:basedOn w:val="a"/>
    <w:link w:val="8"/>
    <w:rsid w:val="00767651"/>
    <w:pPr>
      <w:widowControl w:val="0"/>
      <w:shd w:val="clear" w:color="auto" w:fill="FFFFFF"/>
      <w:spacing w:line="0" w:lineRule="atLeast"/>
    </w:pPr>
    <w:rPr>
      <w:rFonts w:ascii="Trebuchet MS" w:eastAsia="Trebuchet MS" w:hAnsi="Trebuchet MS" w:cs="Trebuchet MS"/>
      <w:i/>
      <w:iCs/>
      <w:sz w:val="8"/>
      <w:szCs w:val="8"/>
      <w:lang w:val="ba-RU" w:eastAsia="en-US"/>
    </w:rPr>
  </w:style>
  <w:style w:type="paragraph" w:customStyle="1" w:styleId="101">
    <w:name w:val="Основной текст (10)"/>
    <w:basedOn w:val="a"/>
    <w:link w:val="100"/>
    <w:rsid w:val="00767651"/>
    <w:pPr>
      <w:widowControl w:val="0"/>
      <w:shd w:val="clear" w:color="auto" w:fill="FFFFFF"/>
      <w:spacing w:line="0" w:lineRule="atLeast"/>
    </w:pPr>
    <w:rPr>
      <w:sz w:val="22"/>
      <w:szCs w:val="22"/>
      <w:lang w:val="ba-RU" w:eastAsia="en-US"/>
    </w:rPr>
  </w:style>
  <w:style w:type="character" w:customStyle="1" w:styleId="aa">
    <w:name w:val="Верхний колонтитул Знак"/>
    <w:link w:val="ab"/>
    <w:uiPriority w:val="99"/>
    <w:locked/>
    <w:rsid w:val="00767651"/>
  </w:style>
  <w:style w:type="paragraph" w:styleId="ab">
    <w:name w:val="header"/>
    <w:basedOn w:val="a"/>
    <w:link w:val="aa"/>
    <w:uiPriority w:val="99"/>
    <w:rsid w:val="00767651"/>
    <w:pPr>
      <w:tabs>
        <w:tab w:val="center" w:pos="4677"/>
        <w:tab w:val="right" w:pos="9355"/>
      </w:tabs>
    </w:pPr>
    <w:rPr>
      <w:rFonts w:asciiTheme="minorHAnsi" w:eastAsiaTheme="minorHAnsi" w:hAnsiTheme="minorHAnsi" w:cstheme="minorBidi"/>
      <w:sz w:val="22"/>
      <w:szCs w:val="22"/>
      <w:lang w:val="ba-RU" w:eastAsia="en-US"/>
    </w:rPr>
  </w:style>
  <w:style w:type="character" w:customStyle="1" w:styleId="13">
    <w:name w:val="Верхний колонтитул Знак1"/>
    <w:basedOn w:val="a0"/>
    <w:uiPriority w:val="99"/>
    <w:semiHidden/>
    <w:rsid w:val="00767651"/>
    <w:rPr>
      <w:rFonts w:ascii="Times New Roman" w:eastAsia="Times New Roman" w:hAnsi="Times New Roman" w:cs="Times New Roman"/>
      <w:sz w:val="24"/>
      <w:szCs w:val="24"/>
      <w:lang w:val="ru-RU" w:eastAsia="ru-RU"/>
    </w:rPr>
  </w:style>
  <w:style w:type="paragraph" w:styleId="ac">
    <w:name w:val="footer"/>
    <w:basedOn w:val="a"/>
    <w:link w:val="ad"/>
    <w:uiPriority w:val="99"/>
    <w:unhideWhenUsed/>
    <w:rsid w:val="00767651"/>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d">
    <w:name w:val="Нижний колонтитул Знак"/>
    <w:basedOn w:val="a0"/>
    <w:link w:val="ac"/>
    <w:uiPriority w:val="99"/>
    <w:rsid w:val="00767651"/>
    <w:rPr>
      <w:rFonts w:ascii="Arial Unicode MS" w:eastAsia="Arial Unicode MS" w:hAnsi="Arial Unicode MS" w:cs="Arial Unicode MS"/>
      <w:color w:val="000000"/>
      <w:sz w:val="24"/>
      <w:szCs w:val="24"/>
      <w:lang w:val="ru-RU" w:eastAsia="ru-RU" w:bidi="ru-RU"/>
    </w:rPr>
  </w:style>
  <w:style w:type="character" w:styleId="ae">
    <w:name w:val="footnote reference"/>
    <w:uiPriority w:val="99"/>
    <w:semiHidden/>
    <w:rsid w:val="008D52D0"/>
    <w:rPr>
      <w:rFonts w:cs="Times New Roman"/>
      <w:vertAlign w:val="superscript"/>
    </w:rPr>
  </w:style>
  <w:style w:type="paragraph" w:styleId="af">
    <w:name w:val="List Paragraph"/>
    <w:basedOn w:val="a"/>
    <w:uiPriority w:val="34"/>
    <w:qFormat/>
    <w:rsid w:val="000E03B3"/>
    <w:pPr>
      <w:ind w:left="720"/>
      <w:contextualSpacing/>
    </w:pPr>
  </w:style>
  <w:style w:type="paragraph" w:customStyle="1" w:styleId="ConsTitle">
    <w:name w:val="ConsTitle"/>
    <w:rsid w:val="00384E91"/>
    <w:pPr>
      <w:widowControl w:val="0"/>
      <w:suppressAutoHyphens/>
      <w:snapToGrid w:val="0"/>
      <w:spacing w:after="0" w:line="240" w:lineRule="auto"/>
    </w:pPr>
    <w:rPr>
      <w:rFonts w:ascii="Arial" w:eastAsia="Times New Roman" w:hAnsi="Arial" w:cs="Arial"/>
      <w:b/>
      <w:sz w:val="16"/>
      <w:szCs w:val="20"/>
      <w:lang w:val="ru-RU" w:eastAsia="zh-CN"/>
    </w:rPr>
  </w:style>
  <w:style w:type="paragraph" w:customStyle="1" w:styleId="s10">
    <w:name w:val="s_1"/>
    <w:basedOn w:val="a"/>
    <w:rsid w:val="00384E91"/>
    <w:pPr>
      <w:ind w:firstLine="720"/>
      <w:jc w:val="both"/>
    </w:pPr>
    <w:rPr>
      <w:rFonts w:ascii="Arial" w:hAnsi="Arial" w:cs="Arial"/>
      <w:sz w:val="26"/>
      <w:szCs w:val="26"/>
    </w:rPr>
  </w:style>
  <w:style w:type="paragraph" w:customStyle="1" w:styleId="14">
    <w:name w:val="Без интервала1"/>
    <w:rsid w:val="00384E91"/>
    <w:pPr>
      <w:suppressAutoHyphens/>
      <w:spacing w:after="0" w:line="240" w:lineRule="auto"/>
    </w:pPr>
    <w:rPr>
      <w:rFonts w:ascii="Calibri" w:eastAsia="Times New Roman" w:hAnsi="Calibri" w:cs="Calibri"/>
      <w:lang w:val="ru-RU" w:eastAsia="zh-CN"/>
    </w:rPr>
  </w:style>
  <w:style w:type="paragraph" w:styleId="af0">
    <w:name w:val="footnote text"/>
    <w:basedOn w:val="a"/>
    <w:link w:val="15"/>
    <w:rsid w:val="00384E91"/>
    <w:rPr>
      <w:sz w:val="20"/>
      <w:szCs w:val="20"/>
    </w:rPr>
  </w:style>
  <w:style w:type="character" w:customStyle="1" w:styleId="af1">
    <w:name w:val="Текст сноски Знак"/>
    <w:basedOn w:val="a0"/>
    <w:uiPriority w:val="99"/>
    <w:semiHidden/>
    <w:rsid w:val="00384E91"/>
    <w:rPr>
      <w:rFonts w:ascii="Times New Roman" w:eastAsia="Times New Roman" w:hAnsi="Times New Roman" w:cs="Times New Roman"/>
      <w:sz w:val="20"/>
      <w:szCs w:val="20"/>
      <w:lang w:val="ru-RU" w:eastAsia="ru-RU"/>
    </w:rPr>
  </w:style>
  <w:style w:type="character" w:customStyle="1" w:styleId="15">
    <w:name w:val="Текст сноски Знак1"/>
    <w:basedOn w:val="a0"/>
    <w:link w:val="af0"/>
    <w:rsid w:val="00384E91"/>
    <w:rPr>
      <w:rFonts w:ascii="Times New Roman" w:eastAsia="Times New Roman" w:hAnsi="Times New Roman" w:cs="Times New Roman"/>
      <w:sz w:val="20"/>
      <w:szCs w:val="20"/>
      <w:lang w:val="ru-RU" w:eastAsia="ru-RU"/>
    </w:rPr>
  </w:style>
  <w:style w:type="paragraph" w:styleId="af2">
    <w:name w:val="annotation text"/>
    <w:basedOn w:val="a"/>
    <w:link w:val="af3"/>
    <w:uiPriority w:val="99"/>
    <w:unhideWhenUsed/>
    <w:rsid w:val="00384E91"/>
    <w:rPr>
      <w:sz w:val="20"/>
      <w:szCs w:val="20"/>
    </w:rPr>
  </w:style>
  <w:style w:type="character" w:customStyle="1" w:styleId="af3">
    <w:name w:val="Текст примечания Знак"/>
    <w:basedOn w:val="a0"/>
    <w:link w:val="af2"/>
    <w:uiPriority w:val="99"/>
    <w:rsid w:val="00384E91"/>
    <w:rPr>
      <w:rFonts w:ascii="Times New Roman" w:eastAsia="Times New Roman" w:hAnsi="Times New Roman" w:cs="Times New Roman"/>
      <w:sz w:val="20"/>
      <w:szCs w:val="20"/>
      <w:lang w:val="ru-RU" w:eastAsia="ru-RU"/>
    </w:rPr>
  </w:style>
  <w:style w:type="paragraph" w:customStyle="1" w:styleId="s16">
    <w:name w:val="s_16"/>
    <w:basedOn w:val="a"/>
    <w:rsid w:val="00384E9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a-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1C7"/>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767651"/>
    <w:pPr>
      <w:keepNext/>
      <w:ind w:firstLine="851"/>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E411C7"/>
  </w:style>
  <w:style w:type="paragraph" w:styleId="a3">
    <w:name w:val="No Spacing"/>
    <w:uiPriority w:val="1"/>
    <w:qFormat/>
    <w:rsid w:val="00E411C7"/>
    <w:pPr>
      <w:spacing w:after="0"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E411C7"/>
    <w:rPr>
      <w:rFonts w:ascii="Tahoma" w:hAnsi="Tahoma" w:cs="Tahoma"/>
      <w:sz w:val="16"/>
      <w:szCs w:val="16"/>
    </w:rPr>
  </w:style>
  <w:style w:type="character" w:customStyle="1" w:styleId="a5">
    <w:name w:val="Текст выноски Знак"/>
    <w:basedOn w:val="a0"/>
    <w:link w:val="a4"/>
    <w:uiPriority w:val="99"/>
    <w:semiHidden/>
    <w:rsid w:val="00E411C7"/>
    <w:rPr>
      <w:rFonts w:ascii="Tahoma" w:eastAsia="Times New Roman" w:hAnsi="Tahoma" w:cs="Tahoma"/>
      <w:sz w:val="16"/>
      <w:szCs w:val="16"/>
      <w:lang w:val="ru-RU" w:eastAsia="ru-RU"/>
    </w:rPr>
  </w:style>
  <w:style w:type="paragraph" w:customStyle="1" w:styleId="14-15">
    <w:name w:val="Текст 14-1.5"/>
    <w:basedOn w:val="a"/>
    <w:rsid w:val="00587134"/>
    <w:pPr>
      <w:autoSpaceDE w:val="0"/>
      <w:autoSpaceDN w:val="0"/>
      <w:spacing w:line="360" w:lineRule="auto"/>
      <w:ind w:firstLine="709"/>
      <w:jc w:val="both"/>
    </w:pPr>
    <w:rPr>
      <w:sz w:val="28"/>
      <w:szCs w:val="28"/>
    </w:rPr>
  </w:style>
  <w:style w:type="paragraph" w:customStyle="1" w:styleId="1">
    <w:name w:val="Обычный1"/>
    <w:rsid w:val="00587134"/>
    <w:pPr>
      <w:spacing w:after="0" w:line="240" w:lineRule="auto"/>
    </w:pPr>
    <w:rPr>
      <w:rFonts w:ascii="Times New Roman" w:eastAsia="Times New Roman" w:hAnsi="Times New Roman" w:cs="Times New Roman"/>
      <w:sz w:val="24"/>
      <w:szCs w:val="20"/>
      <w:lang w:val="ru-RU" w:eastAsia="ru-RU"/>
    </w:rPr>
  </w:style>
  <w:style w:type="paragraph" w:customStyle="1" w:styleId="a6">
    <w:name w:val="Содерж"/>
    <w:basedOn w:val="a"/>
    <w:rsid w:val="00587134"/>
    <w:pPr>
      <w:widowControl w:val="0"/>
      <w:spacing w:after="120"/>
      <w:jc w:val="center"/>
    </w:pPr>
    <w:rPr>
      <w:sz w:val="28"/>
      <w:szCs w:val="20"/>
    </w:rPr>
  </w:style>
  <w:style w:type="paragraph" w:customStyle="1" w:styleId="ConsPlusNormal">
    <w:name w:val="ConsPlusNormal"/>
    <w:uiPriority w:val="99"/>
    <w:rsid w:val="0003263F"/>
    <w:pPr>
      <w:widowControl w:val="0"/>
      <w:autoSpaceDE w:val="0"/>
      <w:autoSpaceDN w:val="0"/>
      <w:spacing w:after="0" w:line="240" w:lineRule="auto"/>
    </w:pPr>
    <w:rPr>
      <w:rFonts w:ascii="Calibri" w:eastAsia="Times New Roman" w:hAnsi="Calibri" w:cs="Calibri"/>
      <w:szCs w:val="20"/>
      <w:lang w:val="ru-RU" w:eastAsia="ru-RU"/>
    </w:rPr>
  </w:style>
  <w:style w:type="paragraph" w:customStyle="1" w:styleId="ConsPlusTitle">
    <w:name w:val="ConsPlusTitle"/>
    <w:rsid w:val="0003263F"/>
    <w:pPr>
      <w:widowControl w:val="0"/>
      <w:autoSpaceDE w:val="0"/>
      <w:autoSpaceDN w:val="0"/>
      <w:spacing w:after="0" w:line="240" w:lineRule="auto"/>
    </w:pPr>
    <w:rPr>
      <w:rFonts w:ascii="Calibri" w:eastAsia="Times New Roman" w:hAnsi="Calibri" w:cs="Calibri"/>
      <w:b/>
      <w:szCs w:val="20"/>
      <w:lang w:val="ru-RU" w:eastAsia="ru-RU"/>
    </w:rPr>
  </w:style>
  <w:style w:type="character" w:customStyle="1" w:styleId="20">
    <w:name w:val="Заголовок 2 Знак"/>
    <w:basedOn w:val="a0"/>
    <w:link w:val="2"/>
    <w:rsid w:val="00767651"/>
    <w:rPr>
      <w:rFonts w:ascii="Times New Roman" w:eastAsia="Times New Roman" w:hAnsi="Times New Roman" w:cs="Times New Roman"/>
      <w:sz w:val="28"/>
      <w:szCs w:val="20"/>
      <w:lang w:val="ru-RU" w:eastAsia="ru-RU"/>
    </w:rPr>
  </w:style>
  <w:style w:type="character" w:styleId="a7">
    <w:name w:val="Hyperlink"/>
    <w:basedOn w:val="a0"/>
    <w:rsid w:val="00767651"/>
    <w:rPr>
      <w:color w:val="0066CC"/>
      <w:u w:val="single"/>
    </w:rPr>
  </w:style>
  <w:style w:type="character" w:customStyle="1" w:styleId="3">
    <w:name w:val="Основной текст (3)_"/>
    <w:basedOn w:val="a0"/>
    <w:link w:val="30"/>
    <w:rsid w:val="00767651"/>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767651"/>
    <w:rPr>
      <w:rFonts w:ascii="Times New Roman" w:eastAsia="Times New Roman" w:hAnsi="Times New Roman" w:cs="Times New Roman"/>
      <w:b/>
      <w:bCs/>
      <w:sz w:val="28"/>
      <w:szCs w:val="28"/>
      <w:shd w:val="clear" w:color="auto" w:fill="FFFFFF"/>
    </w:rPr>
  </w:style>
  <w:style w:type="character" w:customStyle="1" w:styleId="12">
    <w:name w:val="Заголовок №1 (2)_"/>
    <w:basedOn w:val="a0"/>
    <w:link w:val="120"/>
    <w:rsid w:val="00767651"/>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rsid w:val="00767651"/>
    <w:rPr>
      <w:rFonts w:ascii="Times New Roman" w:eastAsia="Times New Roman" w:hAnsi="Times New Roman" w:cs="Times New Roman"/>
      <w:b/>
      <w:bCs/>
      <w:i w:val="0"/>
      <w:iCs w:val="0"/>
      <w:smallCaps w:val="0"/>
      <w:strike w:val="0"/>
      <w:sz w:val="26"/>
      <w:szCs w:val="26"/>
      <w:u w:val="none"/>
    </w:rPr>
  </w:style>
  <w:style w:type="character" w:customStyle="1" w:styleId="40">
    <w:name w:val="Основной текст (4)"/>
    <w:basedOn w:val="a0"/>
    <w:rsid w:val="00767651"/>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_"/>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a9">
    <w:name w:val="Колонтитул"/>
    <w:basedOn w:val="a8"/>
    <w:rsid w:val="007676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
    <w:name w:val="Заголовок №1_"/>
    <w:basedOn w:val="a0"/>
    <w:link w:val="11"/>
    <w:rsid w:val="00767651"/>
    <w:rPr>
      <w:rFonts w:ascii="Times New Roman" w:eastAsia="Times New Roman" w:hAnsi="Times New Roman" w:cs="Times New Roman"/>
      <w:b/>
      <w:bCs/>
      <w:sz w:val="28"/>
      <w:szCs w:val="28"/>
      <w:shd w:val="clear" w:color="auto" w:fill="FFFFFF"/>
    </w:rPr>
  </w:style>
  <w:style w:type="character" w:customStyle="1" w:styleId="60">
    <w:name w:val="Основной текст (6)"/>
    <w:basedOn w:val="a0"/>
    <w:rsid w:val="00767651"/>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a0"/>
    <w:rsid w:val="00767651"/>
    <w:rPr>
      <w:rFonts w:ascii="Courier New" w:eastAsia="Courier New" w:hAnsi="Courier New" w:cs="Courier New"/>
      <w:b w:val="0"/>
      <w:bCs w:val="0"/>
      <w:i w:val="0"/>
      <w:iCs w:val="0"/>
      <w:smallCaps w:val="0"/>
      <w:strike w:val="0"/>
      <w:sz w:val="20"/>
      <w:szCs w:val="20"/>
      <w:u w:val="none"/>
    </w:rPr>
  </w:style>
  <w:style w:type="character" w:customStyle="1" w:styleId="7">
    <w:name w:val="Основной текст (7)_"/>
    <w:basedOn w:val="a0"/>
    <w:link w:val="70"/>
    <w:rsid w:val="00767651"/>
    <w:rPr>
      <w:rFonts w:ascii="Trebuchet MS" w:eastAsia="Trebuchet MS" w:hAnsi="Trebuchet MS" w:cs="Trebuchet MS"/>
      <w:i/>
      <w:iCs/>
      <w:sz w:val="8"/>
      <w:szCs w:val="8"/>
      <w:shd w:val="clear" w:color="auto" w:fill="FFFFFF"/>
    </w:rPr>
  </w:style>
  <w:style w:type="character" w:customStyle="1" w:styleId="8">
    <w:name w:val="Основной текст (8)_"/>
    <w:basedOn w:val="a0"/>
    <w:link w:val="80"/>
    <w:rsid w:val="00767651"/>
    <w:rPr>
      <w:rFonts w:ascii="Trebuchet MS" w:eastAsia="Trebuchet MS" w:hAnsi="Trebuchet MS" w:cs="Trebuchet MS"/>
      <w:i/>
      <w:iCs/>
      <w:sz w:val="8"/>
      <w:szCs w:val="8"/>
      <w:shd w:val="clear" w:color="auto" w:fill="FFFFFF"/>
    </w:rPr>
  </w:style>
  <w:style w:type="character" w:customStyle="1" w:styleId="22">
    <w:name w:val="Основной текст (2)_"/>
    <w:basedOn w:val="a0"/>
    <w:rsid w:val="00767651"/>
    <w:rPr>
      <w:rFonts w:ascii="Courier New" w:eastAsia="Courier New" w:hAnsi="Courier New" w:cs="Courier New"/>
      <w:b w:val="0"/>
      <w:bCs w:val="0"/>
      <w:i w:val="0"/>
      <w:iCs w:val="0"/>
      <w:smallCaps w:val="0"/>
      <w:strike w:val="0"/>
      <w:sz w:val="20"/>
      <w:szCs w:val="20"/>
      <w:u w:val="none"/>
    </w:rPr>
  </w:style>
  <w:style w:type="character" w:customStyle="1" w:styleId="9">
    <w:name w:val="Основной текст (9)_"/>
    <w:basedOn w:val="a0"/>
    <w:rsid w:val="00767651"/>
    <w:rPr>
      <w:rFonts w:ascii="Courier New" w:eastAsia="Courier New" w:hAnsi="Courier New" w:cs="Courier New"/>
      <w:b w:val="0"/>
      <w:bCs w:val="0"/>
      <w:i w:val="0"/>
      <w:iCs w:val="0"/>
      <w:smallCaps w:val="0"/>
      <w:strike w:val="0"/>
      <w:sz w:val="8"/>
      <w:szCs w:val="8"/>
      <w:u w:val="none"/>
    </w:rPr>
  </w:style>
  <w:style w:type="character" w:customStyle="1" w:styleId="90">
    <w:name w:val="Основной текст (9)"/>
    <w:basedOn w:val="9"/>
    <w:rsid w:val="00767651"/>
    <w:rPr>
      <w:rFonts w:ascii="Courier New" w:eastAsia="Courier New" w:hAnsi="Courier New" w:cs="Courier New"/>
      <w:b w:val="0"/>
      <w:bCs w:val="0"/>
      <w:i w:val="0"/>
      <w:iCs w:val="0"/>
      <w:smallCaps w:val="0"/>
      <w:strike w:val="0"/>
      <w:color w:val="000000"/>
      <w:spacing w:val="0"/>
      <w:w w:val="100"/>
      <w:position w:val="0"/>
      <w:sz w:val="8"/>
      <w:szCs w:val="8"/>
      <w:u w:val="single"/>
      <w:lang w:val="ru-RU" w:eastAsia="ru-RU" w:bidi="ru-RU"/>
    </w:rPr>
  </w:style>
  <w:style w:type="character" w:customStyle="1" w:styleId="100">
    <w:name w:val="Основной текст (10)_"/>
    <w:basedOn w:val="a0"/>
    <w:link w:val="101"/>
    <w:rsid w:val="00767651"/>
    <w:rPr>
      <w:rFonts w:ascii="Times New Roman" w:eastAsia="Times New Roman" w:hAnsi="Times New Roman" w:cs="Times New Roman"/>
      <w:shd w:val="clear" w:color="auto" w:fill="FFFFFF"/>
    </w:rPr>
  </w:style>
  <w:style w:type="character" w:customStyle="1" w:styleId="10CourierNew10pt">
    <w:name w:val="Основной текст (10) + Courier New;10 pt"/>
    <w:basedOn w:val="100"/>
    <w:rsid w:val="00767651"/>
    <w:rPr>
      <w:rFonts w:ascii="Courier New" w:eastAsia="Courier New" w:hAnsi="Courier New" w:cs="Courier New"/>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767651"/>
    <w:pPr>
      <w:widowControl w:val="0"/>
      <w:shd w:val="clear" w:color="auto" w:fill="FFFFFF"/>
      <w:spacing w:line="302" w:lineRule="exact"/>
      <w:jc w:val="center"/>
    </w:pPr>
    <w:rPr>
      <w:sz w:val="22"/>
      <w:szCs w:val="22"/>
      <w:lang w:val="ba-RU" w:eastAsia="en-US"/>
    </w:rPr>
  </w:style>
  <w:style w:type="paragraph" w:customStyle="1" w:styleId="50">
    <w:name w:val="Основной текст (5)"/>
    <w:basedOn w:val="a"/>
    <w:link w:val="5"/>
    <w:rsid w:val="00767651"/>
    <w:pPr>
      <w:widowControl w:val="0"/>
      <w:shd w:val="clear" w:color="auto" w:fill="FFFFFF"/>
      <w:spacing w:line="0" w:lineRule="atLeast"/>
    </w:pPr>
    <w:rPr>
      <w:b/>
      <w:bCs/>
      <w:sz w:val="28"/>
      <w:szCs w:val="28"/>
      <w:lang w:val="ba-RU" w:eastAsia="en-US"/>
    </w:rPr>
  </w:style>
  <w:style w:type="paragraph" w:customStyle="1" w:styleId="120">
    <w:name w:val="Заголовок №1 (2)"/>
    <w:basedOn w:val="a"/>
    <w:link w:val="12"/>
    <w:rsid w:val="00767651"/>
    <w:pPr>
      <w:widowControl w:val="0"/>
      <w:shd w:val="clear" w:color="auto" w:fill="FFFFFF"/>
      <w:spacing w:line="0" w:lineRule="atLeast"/>
      <w:outlineLvl w:val="0"/>
    </w:pPr>
    <w:rPr>
      <w:b/>
      <w:bCs/>
      <w:sz w:val="28"/>
      <w:szCs w:val="28"/>
      <w:lang w:val="ba-RU" w:eastAsia="en-US"/>
    </w:rPr>
  </w:style>
  <w:style w:type="paragraph" w:customStyle="1" w:styleId="11">
    <w:name w:val="Заголовок №1"/>
    <w:basedOn w:val="a"/>
    <w:link w:val="10"/>
    <w:rsid w:val="00767651"/>
    <w:pPr>
      <w:widowControl w:val="0"/>
      <w:shd w:val="clear" w:color="auto" w:fill="FFFFFF"/>
      <w:spacing w:line="331" w:lineRule="exact"/>
      <w:jc w:val="center"/>
      <w:outlineLvl w:val="0"/>
    </w:pPr>
    <w:rPr>
      <w:b/>
      <w:bCs/>
      <w:sz w:val="28"/>
      <w:szCs w:val="28"/>
      <w:lang w:val="ba-RU" w:eastAsia="en-US"/>
    </w:rPr>
  </w:style>
  <w:style w:type="paragraph" w:customStyle="1" w:styleId="70">
    <w:name w:val="Основной текст (7)"/>
    <w:basedOn w:val="a"/>
    <w:link w:val="7"/>
    <w:rsid w:val="00767651"/>
    <w:pPr>
      <w:widowControl w:val="0"/>
      <w:shd w:val="clear" w:color="auto" w:fill="FFFFFF"/>
      <w:spacing w:line="0" w:lineRule="atLeast"/>
    </w:pPr>
    <w:rPr>
      <w:rFonts w:ascii="Trebuchet MS" w:eastAsia="Trebuchet MS" w:hAnsi="Trebuchet MS" w:cs="Trebuchet MS"/>
      <w:i/>
      <w:iCs/>
      <w:sz w:val="8"/>
      <w:szCs w:val="8"/>
      <w:lang w:val="ba-RU" w:eastAsia="en-US"/>
    </w:rPr>
  </w:style>
  <w:style w:type="paragraph" w:customStyle="1" w:styleId="80">
    <w:name w:val="Основной текст (8)"/>
    <w:basedOn w:val="a"/>
    <w:link w:val="8"/>
    <w:rsid w:val="00767651"/>
    <w:pPr>
      <w:widowControl w:val="0"/>
      <w:shd w:val="clear" w:color="auto" w:fill="FFFFFF"/>
      <w:spacing w:line="0" w:lineRule="atLeast"/>
    </w:pPr>
    <w:rPr>
      <w:rFonts w:ascii="Trebuchet MS" w:eastAsia="Trebuchet MS" w:hAnsi="Trebuchet MS" w:cs="Trebuchet MS"/>
      <w:i/>
      <w:iCs/>
      <w:sz w:val="8"/>
      <w:szCs w:val="8"/>
      <w:lang w:val="ba-RU" w:eastAsia="en-US"/>
    </w:rPr>
  </w:style>
  <w:style w:type="paragraph" w:customStyle="1" w:styleId="101">
    <w:name w:val="Основной текст (10)"/>
    <w:basedOn w:val="a"/>
    <w:link w:val="100"/>
    <w:rsid w:val="00767651"/>
    <w:pPr>
      <w:widowControl w:val="0"/>
      <w:shd w:val="clear" w:color="auto" w:fill="FFFFFF"/>
      <w:spacing w:line="0" w:lineRule="atLeast"/>
    </w:pPr>
    <w:rPr>
      <w:sz w:val="22"/>
      <w:szCs w:val="22"/>
      <w:lang w:val="ba-RU" w:eastAsia="en-US"/>
    </w:rPr>
  </w:style>
  <w:style w:type="character" w:customStyle="1" w:styleId="aa">
    <w:name w:val="Верхний колонтитул Знак"/>
    <w:link w:val="ab"/>
    <w:uiPriority w:val="99"/>
    <w:locked/>
    <w:rsid w:val="00767651"/>
  </w:style>
  <w:style w:type="paragraph" w:styleId="ab">
    <w:name w:val="header"/>
    <w:basedOn w:val="a"/>
    <w:link w:val="aa"/>
    <w:uiPriority w:val="99"/>
    <w:rsid w:val="00767651"/>
    <w:pPr>
      <w:tabs>
        <w:tab w:val="center" w:pos="4677"/>
        <w:tab w:val="right" w:pos="9355"/>
      </w:tabs>
    </w:pPr>
    <w:rPr>
      <w:rFonts w:asciiTheme="minorHAnsi" w:eastAsiaTheme="minorHAnsi" w:hAnsiTheme="minorHAnsi" w:cstheme="minorBidi"/>
      <w:sz w:val="22"/>
      <w:szCs w:val="22"/>
      <w:lang w:val="ba-RU" w:eastAsia="en-US"/>
    </w:rPr>
  </w:style>
  <w:style w:type="character" w:customStyle="1" w:styleId="13">
    <w:name w:val="Верхний колонтитул Знак1"/>
    <w:basedOn w:val="a0"/>
    <w:uiPriority w:val="99"/>
    <w:semiHidden/>
    <w:rsid w:val="00767651"/>
    <w:rPr>
      <w:rFonts w:ascii="Times New Roman" w:eastAsia="Times New Roman" w:hAnsi="Times New Roman" w:cs="Times New Roman"/>
      <w:sz w:val="24"/>
      <w:szCs w:val="24"/>
      <w:lang w:val="ru-RU" w:eastAsia="ru-RU"/>
    </w:rPr>
  </w:style>
  <w:style w:type="paragraph" w:styleId="ac">
    <w:name w:val="footer"/>
    <w:basedOn w:val="a"/>
    <w:link w:val="ad"/>
    <w:uiPriority w:val="99"/>
    <w:unhideWhenUsed/>
    <w:rsid w:val="00767651"/>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d">
    <w:name w:val="Нижний колонтитул Знак"/>
    <w:basedOn w:val="a0"/>
    <w:link w:val="ac"/>
    <w:uiPriority w:val="99"/>
    <w:rsid w:val="00767651"/>
    <w:rPr>
      <w:rFonts w:ascii="Arial Unicode MS" w:eastAsia="Arial Unicode MS" w:hAnsi="Arial Unicode MS" w:cs="Arial Unicode MS"/>
      <w:color w:val="000000"/>
      <w:sz w:val="24"/>
      <w:szCs w:val="24"/>
      <w:lang w:val="ru-RU" w:eastAsia="ru-RU" w:bidi="ru-RU"/>
    </w:rPr>
  </w:style>
  <w:style w:type="character" w:styleId="ae">
    <w:name w:val="footnote reference"/>
    <w:uiPriority w:val="99"/>
    <w:semiHidden/>
    <w:rsid w:val="008D52D0"/>
    <w:rPr>
      <w:rFonts w:cs="Times New Roman"/>
      <w:vertAlign w:val="superscript"/>
    </w:rPr>
  </w:style>
  <w:style w:type="paragraph" w:styleId="af">
    <w:name w:val="List Paragraph"/>
    <w:basedOn w:val="a"/>
    <w:uiPriority w:val="34"/>
    <w:qFormat/>
    <w:rsid w:val="000E03B3"/>
    <w:pPr>
      <w:ind w:left="720"/>
      <w:contextualSpacing/>
    </w:pPr>
  </w:style>
  <w:style w:type="paragraph" w:customStyle="1" w:styleId="ConsTitle">
    <w:name w:val="ConsTitle"/>
    <w:rsid w:val="00384E91"/>
    <w:pPr>
      <w:widowControl w:val="0"/>
      <w:suppressAutoHyphens/>
      <w:snapToGrid w:val="0"/>
      <w:spacing w:after="0" w:line="240" w:lineRule="auto"/>
    </w:pPr>
    <w:rPr>
      <w:rFonts w:ascii="Arial" w:eastAsia="Times New Roman" w:hAnsi="Arial" w:cs="Arial"/>
      <w:b/>
      <w:sz w:val="16"/>
      <w:szCs w:val="20"/>
      <w:lang w:val="ru-RU" w:eastAsia="zh-CN"/>
    </w:rPr>
  </w:style>
  <w:style w:type="paragraph" w:customStyle="1" w:styleId="s10">
    <w:name w:val="s_1"/>
    <w:basedOn w:val="a"/>
    <w:rsid w:val="00384E91"/>
    <w:pPr>
      <w:ind w:firstLine="720"/>
      <w:jc w:val="both"/>
    </w:pPr>
    <w:rPr>
      <w:rFonts w:ascii="Arial" w:hAnsi="Arial" w:cs="Arial"/>
      <w:sz w:val="26"/>
      <w:szCs w:val="26"/>
    </w:rPr>
  </w:style>
  <w:style w:type="paragraph" w:customStyle="1" w:styleId="14">
    <w:name w:val="Без интервала1"/>
    <w:rsid w:val="00384E91"/>
    <w:pPr>
      <w:suppressAutoHyphens/>
      <w:spacing w:after="0" w:line="240" w:lineRule="auto"/>
    </w:pPr>
    <w:rPr>
      <w:rFonts w:ascii="Calibri" w:eastAsia="Times New Roman" w:hAnsi="Calibri" w:cs="Calibri"/>
      <w:lang w:val="ru-RU" w:eastAsia="zh-CN"/>
    </w:rPr>
  </w:style>
  <w:style w:type="paragraph" w:styleId="af0">
    <w:name w:val="footnote text"/>
    <w:basedOn w:val="a"/>
    <w:link w:val="15"/>
    <w:rsid w:val="00384E91"/>
    <w:rPr>
      <w:sz w:val="20"/>
      <w:szCs w:val="20"/>
    </w:rPr>
  </w:style>
  <w:style w:type="character" w:customStyle="1" w:styleId="af1">
    <w:name w:val="Текст сноски Знак"/>
    <w:basedOn w:val="a0"/>
    <w:uiPriority w:val="99"/>
    <w:semiHidden/>
    <w:rsid w:val="00384E91"/>
    <w:rPr>
      <w:rFonts w:ascii="Times New Roman" w:eastAsia="Times New Roman" w:hAnsi="Times New Roman" w:cs="Times New Roman"/>
      <w:sz w:val="20"/>
      <w:szCs w:val="20"/>
      <w:lang w:val="ru-RU" w:eastAsia="ru-RU"/>
    </w:rPr>
  </w:style>
  <w:style w:type="character" w:customStyle="1" w:styleId="15">
    <w:name w:val="Текст сноски Знак1"/>
    <w:basedOn w:val="a0"/>
    <w:link w:val="af0"/>
    <w:rsid w:val="00384E91"/>
    <w:rPr>
      <w:rFonts w:ascii="Times New Roman" w:eastAsia="Times New Roman" w:hAnsi="Times New Roman" w:cs="Times New Roman"/>
      <w:sz w:val="20"/>
      <w:szCs w:val="20"/>
      <w:lang w:val="ru-RU" w:eastAsia="ru-RU"/>
    </w:rPr>
  </w:style>
  <w:style w:type="paragraph" w:styleId="af2">
    <w:name w:val="annotation text"/>
    <w:basedOn w:val="a"/>
    <w:link w:val="af3"/>
    <w:uiPriority w:val="99"/>
    <w:unhideWhenUsed/>
    <w:rsid w:val="00384E91"/>
    <w:rPr>
      <w:sz w:val="20"/>
      <w:szCs w:val="20"/>
    </w:rPr>
  </w:style>
  <w:style w:type="character" w:customStyle="1" w:styleId="af3">
    <w:name w:val="Текст примечания Знак"/>
    <w:basedOn w:val="a0"/>
    <w:link w:val="af2"/>
    <w:uiPriority w:val="99"/>
    <w:rsid w:val="00384E91"/>
    <w:rPr>
      <w:rFonts w:ascii="Times New Roman" w:eastAsia="Times New Roman" w:hAnsi="Times New Roman" w:cs="Times New Roman"/>
      <w:sz w:val="20"/>
      <w:szCs w:val="20"/>
      <w:lang w:val="ru-RU" w:eastAsia="ru-RU"/>
    </w:rPr>
  </w:style>
  <w:style w:type="paragraph" w:customStyle="1" w:styleId="s16">
    <w:name w:val="s_16"/>
    <w:basedOn w:val="a"/>
    <w:rsid w:val="00384E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402739">
      <w:bodyDiv w:val="1"/>
      <w:marLeft w:val="0"/>
      <w:marRight w:val="0"/>
      <w:marTop w:val="0"/>
      <w:marBottom w:val="0"/>
      <w:divBdr>
        <w:top w:val="none" w:sz="0" w:space="0" w:color="auto"/>
        <w:left w:val="none" w:sz="0" w:space="0" w:color="auto"/>
        <w:bottom w:val="none" w:sz="0" w:space="0" w:color="auto"/>
        <w:right w:val="none" w:sz="0" w:space="0" w:color="auto"/>
      </w:divBdr>
    </w:div>
    <w:div w:id="157516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settings" Target="setting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consultantplus://offline/ref=5042E4DBB3583EEDB393095C66A190DAC9F61AB460672C48CF6E1A9C912D6C22A9E7109BEC264D398509483146F113A8AF0C345242ADD780C7dF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9DDC3-22CD-45E6-BEBF-C15D9F860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32</Pages>
  <Words>7820</Words>
  <Characters>44576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Акмурунский сс</dc:creator>
  <cp:keywords/>
  <dc:description/>
  <cp:lastModifiedBy>Акмурунский сс</cp:lastModifiedBy>
  <cp:revision>53</cp:revision>
  <cp:lastPrinted>2021-09-14T11:45:00Z</cp:lastPrinted>
  <dcterms:created xsi:type="dcterms:W3CDTF">2019-11-21T03:57:00Z</dcterms:created>
  <dcterms:modified xsi:type="dcterms:W3CDTF">2022-01-14T11:39:00Z</dcterms:modified>
</cp:coreProperties>
</file>