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30" w:type="dxa"/>
        <w:tblInd w:w="-792" w:type="dxa"/>
        <w:tblLayout w:type="fixed"/>
        <w:tblLook w:val="04A0" w:firstRow="1" w:lastRow="0" w:firstColumn="1" w:lastColumn="0" w:noHBand="0" w:noVBand="1"/>
      </w:tblPr>
      <w:tblGrid>
        <w:gridCol w:w="4345"/>
        <w:gridCol w:w="1912"/>
        <w:gridCol w:w="4573"/>
      </w:tblGrid>
      <w:tr w:rsidR="00DB70E8" w:rsidTr="00DB70E8">
        <w:trPr>
          <w:trHeight w:val="1899"/>
        </w:trPr>
        <w:tc>
          <w:tcPr>
            <w:tcW w:w="434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hideMark/>
          </w:tcPr>
          <w:p w:rsidR="00DB70E8" w:rsidRDefault="00DB70E8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ba-RU"/>
              </w:rPr>
            </w:pPr>
            <w:bookmarkStart w:id="0" w:name="_GoBack"/>
            <w:r>
              <w:rPr>
                <w:b/>
                <w:sz w:val="18"/>
                <w:szCs w:val="18"/>
                <w:lang w:val="ba-RU"/>
              </w:rPr>
              <w:t>БАШКОРТОСТАН РЕСПУБЛИКАҺЫ   БАЙМАК РАЙОНЫ МУНИЦИПАЛЬ  РАЙОНЫНЫҢ АКМОРОН</w:t>
            </w:r>
            <w:r w:rsidR="00095C02">
              <w:rPr>
                <w:b/>
                <w:sz w:val="18"/>
                <w:szCs w:val="18"/>
                <w:lang w:val="ba-RU"/>
              </w:rPr>
              <w:t xml:space="preserve"> АУЫЛ   СОВЕТЫ АУЫЛ БИЛӘМӘҺЕ  ХА</w:t>
            </w:r>
            <w:r>
              <w:rPr>
                <w:b/>
                <w:sz w:val="18"/>
                <w:szCs w:val="18"/>
                <w:lang w:val="ba-RU"/>
              </w:rPr>
              <w:t>КИМИӘТЕ</w:t>
            </w:r>
          </w:p>
          <w:p w:rsidR="00DB70E8" w:rsidRDefault="00095C02">
            <w:pPr>
              <w:pStyle w:val="a3"/>
              <w:spacing w:line="276" w:lineRule="auto"/>
              <w:jc w:val="center"/>
              <w:rPr>
                <w:b/>
                <w:sz w:val="16"/>
                <w:szCs w:val="16"/>
                <w:lang w:val="ba-RU"/>
              </w:rPr>
            </w:pPr>
            <w:r>
              <w:rPr>
                <w:b/>
                <w:sz w:val="16"/>
                <w:szCs w:val="16"/>
                <w:lang w:val="ba-RU"/>
              </w:rPr>
              <w:t xml:space="preserve">453676,Баймаҡ </w:t>
            </w:r>
            <w:r w:rsidR="00DB70E8">
              <w:rPr>
                <w:b/>
                <w:sz w:val="16"/>
                <w:szCs w:val="16"/>
                <w:lang w:val="ba-RU"/>
              </w:rPr>
              <w:t>районы,Акморон</w:t>
            </w:r>
            <w:r w:rsidR="00DB70E8">
              <w:rPr>
                <w:rFonts w:ascii="Times New Roman Bash" w:hAnsi="Times New Roman Bash" w:cs="Times New Roman Bash"/>
                <w:b/>
                <w:sz w:val="16"/>
                <w:szCs w:val="16"/>
                <w:lang w:val="ba-RU"/>
              </w:rPr>
              <w:t xml:space="preserve"> </w:t>
            </w:r>
            <w:r w:rsidR="00DB70E8">
              <w:rPr>
                <w:b/>
                <w:sz w:val="16"/>
                <w:szCs w:val="16"/>
                <w:lang w:val="ba-RU"/>
              </w:rPr>
              <w:t>ауылы, Ленин урамы,41 тел.:8(34751) 4-33-67;</w:t>
            </w:r>
          </w:p>
          <w:p w:rsidR="00DB70E8" w:rsidRDefault="00DB70E8">
            <w:pPr>
              <w:pStyle w:val="a3"/>
              <w:spacing w:line="276" w:lineRule="auto"/>
              <w:jc w:val="center"/>
              <w:rPr>
                <w:rFonts w:eastAsiaTheme="minorEastAsia"/>
                <w:sz w:val="16"/>
                <w:szCs w:val="16"/>
                <w:lang w:val="ba-RU"/>
              </w:rPr>
            </w:pPr>
            <w:r>
              <w:rPr>
                <w:b/>
                <w:sz w:val="16"/>
                <w:szCs w:val="16"/>
                <w:lang w:val="ba-RU"/>
              </w:rPr>
              <w:t>E-mail.:akmur-sp@yandex.ru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  <w:hideMark/>
          </w:tcPr>
          <w:p w:rsidR="00DB70E8" w:rsidRDefault="00DB70E8">
            <w:pPr>
              <w:tabs>
                <w:tab w:val="left" w:pos="4260"/>
              </w:tabs>
              <w:autoSpaceDE w:val="0"/>
              <w:autoSpaceDN w:val="0"/>
              <w:adjustRightInd w:val="0"/>
              <w:jc w:val="center"/>
              <w:rPr>
                <w:rFonts w:ascii="Calibri" w:eastAsiaTheme="minorEastAsia" w:hAnsi="Calibri" w:cs="Calibri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885825" cy="11049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hideMark/>
          </w:tcPr>
          <w:p w:rsidR="00DB70E8" w:rsidRDefault="00DB70E8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ba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ba-RU"/>
              </w:rPr>
              <w:t>РЕСПУБЛИКА БАШКОРТОСТАН  АДМИНИСТРАЦИЯ СЕЛЬСКОГО ПОСЕЛЕНИЯ АКМУРУНСКИЙ                            СЕЛЬСОВЕТ МУНИЦИПАЛЬНОГО  РАЙОНА</w:t>
            </w:r>
          </w:p>
          <w:p w:rsidR="00DB70E8" w:rsidRDefault="00DB70E8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ba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ba-RU"/>
              </w:rPr>
              <w:t>БАЙМАКСКИЙ РАЙОН</w:t>
            </w:r>
          </w:p>
          <w:p w:rsidR="00DB70E8" w:rsidRDefault="00DB70E8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ba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ba-RU"/>
              </w:rPr>
              <w:t>453676,РБ,Баймакский район, с.Акмурун, ул.Ленина,41</w:t>
            </w:r>
          </w:p>
          <w:p w:rsidR="00DB70E8" w:rsidRDefault="00DB70E8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ba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ba-RU"/>
              </w:rPr>
              <w:t>тел.:8(34751) 4-33-67;</w:t>
            </w:r>
          </w:p>
          <w:p w:rsidR="00DB70E8" w:rsidRDefault="00DB70E8">
            <w:pPr>
              <w:pStyle w:val="a3"/>
              <w:spacing w:line="276" w:lineRule="auto"/>
              <w:jc w:val="center"/>
              <w:rPr>
                <w:rFonts w:eastAsiaTheme="minorEastAsia"/>
                <w:lang w:val="ba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ba-RU"/>
              </w:rPr>
              <w:t>E-mail.:akmur-sp@yandex.ru</w:t>
            </w:r>
          </w:p>
        </w:tc>
      </w:tr>
    </w:tbl>
    <w:p w:rsidR="00DB70E8" w:rsidRPr="001915B9" w:rsidRDefault="00DB70E8" w:rsidP="00DE1E0C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915B9">
        <w:rPr>
          <w:rFonts w:ascii="Times New Roman" w:hAnsi="Times New Roman" w:cs="Times New Roman"/>
          <w:b/>
          <w:sz w:val="28"/>
          <w:szCs w:val="28"/>
          <w:lang w:val="be-BY"/>
        </w:rPr>
        <w:t>ҠАРАР</w:t>
      </w:r>
      <w:r w:rsidR="001915B9">
        <w:rPr>
          <w:rFonts w:ascii="Times New Roman" w:hAnsi="Times New Roman" w:cs="Times New Roman"/>
          <w:b/>
          <w:sz w:val="28"/>
          <w:szCs w:val="28"/>
          <w:lang w:val="be-BY"/>
        </w:rPr>
        <w:t xml:space="preserve">              </w:t>
      </w:r>
      <w:r w:rsidRPr="001915B9">
        <w:rPr>
          <w:rFonts w:ascii="Times New Roman" w:hAnsi="Times New Roman" w:cs="Times New Roman"/>
          <w:b/>
          <w:sz w:val="28"/>
          <w:szCs w:val="28"/>
          <w:lang w:val="be-BY"/>
        </w:rPr>
        <w:t xml:space="preserve">                  </w:t>
      </w:r>
      <w:r w:rsidR="00567C54">
        <w:rPr>
          <w:rFonts w:ascii="Times New Roman" w:hAnsi="Times New Roman" w:cs="Times New Roman"/>
          <w:b/>
          <w:sz w:val="28"/>
          <w:szCs w:val="28"/>
          <w:lang w:val="be-BY"/>
        </w:rPr>
        <w:t xml:space="preserve">       №7</w:t>
      </w:r>
      <w:r w:rsidR="001915B9">
        <w:rPr>
          <w:rFonts w:ascii="Times New Roman" w:hAnsi="Times New Roman" w:cs="Times New Roman"/>
          <w:b/>
          <w:sz w:val="28"/>
          <w:szCs w:val="28"/>
          <w:lang w:val="be-BY"/>
        </w:rPr>
        <w:t xml:space="preserve">                     </w:t>
      </w:r>
      <w:r w:rsidRPr="001915B9">
        <w:rPr>
          <w:rFonts w:ascii="Times New Roman" w:hAnsi="Times New Roman" w:cs="Times New Roman"/>
          <w:b/>
          <w:sz w:val="28"/>
          <w:szCs w:val="28"/>
          <w:lang w:val="be-BY"/>
        </w:rPr>
        <w:t xml:space="preserve">    ПОСТАНОВЛЕНИЕ</w:t>
      </w:r>
      <w:r w:rsidRPr="001915B9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bookmarkEnd w:id="0"/>
    <w:p w:rsidR="00DB70E8" w:rsidRDefault="00567C54" w:rsidP="00DE1E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“15</w:t>
      </w:r>
      <w:r w:rsidR="00DB70E8" w:rsidRPr="001915B9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="00DB70E8" w:rsidRPr="001915B9">
        <w:rPr>
          <w:rFonts w:ascii="Times New Roman" w:hAnsi="Times New Roman" w:cs="Times New Roman"/>
          <w:sz w:val="28"/>
          <w:szCs w:val="28"/>
        </w:rPr>
        <w:t xml:space="preserve"> </w:t>
      </w:r>
      <w:r w:rsidR="00DE1E0C">
        <w:rPr>
          <w:rFonts w:ascii="Times New Roman" w:hAnsi="Times New Roman" w:cs="Times New Roman"/>
          <w:sz w:val="28"/>
          <w:szCs w:val="28"/>
        </w:rPr>
        <w:t>феврал</w:t>
      </w:r>
      <w:r w:rsidR="008725E1" w:rsidRPr="001915B9">
        <w:rPr>
          <w:rFonts w:ascii="Times New Roman" w:hAnsi="Times New Roman" w:cs="Times New Roman"/>
          <w:sz w:val="28"/>
          <w:szCs w:val="28"/>
        </w:rPr>
        <w:t>ь 2021</w:t>
      </w:r>
      <w:r w:rsidR="00DB70E8" w:rsidRPr="001915B9">
        <w:rPr>
          <w:rFonts w:ascii="Times New Roman" w:hAnsi="Times New Roman" w:cs="Times New Roman"/>
          <w:sz w:val="28"/>
          <w:szCs w:val="28"/>
        </w:rPr>
        <w:t xml:space="preserve"> й.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«15</w:t>
      </w:r>
      <w:r w:rsidR="00DB70E8" w:rsidRPr="001915B9">
        <w:rPr>
          <w:rFonts w:ascii="Times New Roman" w:hAnsi="Times New Roman" w:cs="Times New Roman"/>
          <w:sz w:val="28"/>
          <w:szCs w:val="28"/>
        </w:rPr>
        <w:t xml:space="preserve">» </w:t>
      </w:r>
      <w:r w:rsidR="00DE1E0C">
        <w:rPr>
          <w:rFonts w:ascii="Times New Roman" w:hAnsi="Times New Roman" w:cs="Times New Roman"/>
          <w:sz w:val="28"/>
          <w:szCs w:val="28"/>
        </w:rPr>
        <w:t>феврал</w:t>
      </w:r>
      <w:r w:rsidR="008725E1" w:rsidRPr="001915B9">
        <w:rPr>
          <w:rFonts w:ascii="Times New Roman" w:hAnsi="Times New Roman" w:cs="Times New Roman"/>
          <w:sz w:val="28"/>
          <w:szCs w:val="28"/>
        </w:rPr>
        <w:t>я 2021</w:t>
      </w:r>
      <w:r w:rsidR="0014216C">
        <w:rPr>
          <w:rFonts w:ascii="Times New Roman" w:hAnsi="Times New Roman" w:cs="Times New Roman"/>
          <w:sz w:val="28"/>
          <w:szCs w:val="28"/>
        </w:rPr>
        <w:t xml:space="preserve"> </w:t>
      </w:r>
      <w:r w:rsidR="00DB70E8" w:rsidRPr="001915B9">
        <w:rPr>
          <w:rFonts w:ascii="Times New Roman" w:hAnsi="Times New Roman" w:cs="Times New Roman"/>
          <w:sz w:val="28"/>
          <w:szCs w:val="28"/>
        </w:rPr>
        <w:t xml:space="preserve">г.  </w:t>
      </w:r>
    </w:p>
    <w:p w:rsidR="0014216C" w:rsidRDefault="0014216C" w:rsidP="00DE1E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216C" w:rsidRPr="00815983" w:rsidRDefault="00567C54" w:rsidP="001421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утверждении Проекта организации дорожного движения, схем дислокации дорожных знаков на территории сельского поселения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Акмурунский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сельсовет</w:t>
      </w:r>
    </w:p>
    <w:p w:rsidR="0014216C" w:rsidRPr="00815983" w:rsidRDefault="0014216C" w:rsidP="0014216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216C" w:rsidRDefault="0014216C" w:rsidP="0014216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59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5327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соответствии со ст. 21 Федерального закона от 10.12.1995 года №196-ФЗ «О безопасности дорожного движения», Федеральным законом от 16.10.2003 №131-ФЗ «Об общих принципах организации местного самоуправления в Российской Федерации», Уставом сельского поселения </w:t>
      </w:r>
      <w:proofErr w:type="spellStart"/>
      <w:r w:rsidR="0053273E">
        <w:rPr>
          <w:rFonts w:ascii="Times New Roman" w:eastAsia="Times New Roman" w:hAnsi="Times New Roman" w:cs="Times New Roman"/>
          <w:sz w:val="26"/>
          <w:szCs w:val="26"/>
          <w:lang w:eastAsia="ru-RU"/>
        </w:rPr>
        <w:t>Акмурунский</w:t>
      </w:r>
      <w:proofErr w:type="spellEnd"/>
      <w:r w:rsidR="005327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сельсовет, Администрация сельского поселения </w:t>
      </w:r>
      <w:proofErr w:type="spellStart"/>
      <w:r w:rsidR="0053273E">
        <w:rPr>
          <w:rFonts w:ascii="Times New Roman" w:eastAsia="Times New Roman" w:hAnsi="Times New Roman" w:cs="Times New Roman"/>
          <w:sz w:val="26"/>
          <w:szCs w:val="26"/>
          <w:lang w:eastAsia="ru-RU"/>
        </w:rPr>
        <w:t>Акмурунский</w:t>
      </w:r>
      <w:proofErr w:type="spellEnd"/>
      <w:r w:rsidR="005327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</w:t>
      </w:r>
    </w:p>
    <w:p w:rsidR="003D4B76" w:rsidRPr="00815983" w:rsidRDefault="003D4B76" w:rsidP="0014216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216C" w:rsidRDefault="0014216C" w:rsidP="001421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598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постановляет:</w:t>
      </w:r>
    </w:p>
    <w:p w:rsidR="003D4B76" w:rsidRPr="00815983" w:rsidRDefault="003D4B76" w:rsidP="001421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216C" w:rsidRPr="00815983" w:rsidRDefault="0053273E" w:rsidP="0014216C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Утвердить схему дислокации дорожных знаков на территории сельского поселения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Акмурунский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 согласно приложения №1.</w:t>
      </w:r>
    </w:p>
    <w:p w:rsidR="0014216C" w:rsidRPr="00815983" w:rsidRDefault="0053273E" w:rsidP="0014216C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Утвердить Проект организации дорожного движения на территории сельского поселения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Акмурунский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 согласно </w:t>
      </w:r>
      <w:r w:rsidR="003D4B7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приложения №2.</w:t>
      </w:r>
    </w:p>
    <w:p w:rsidR="0014216C" w:rsidRDefault="003D4B76" w:rsidP="0014216C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Опубликовать настоящее постановление в информационном стенде сельского поселения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Акмурунский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 по адресу: РБ,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Баймакский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район, село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Акмурун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улица Ленина, дом 41.</w:t>
      </w:r>
    </w:p>
    <w:p w:rsidR="003D4B76" w:rsidRDefault="003D4B76" w:rsidP="0014216C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вступает в силу со дня его официального опубликования.</w:t>
      </w:r>
    </w:p>
    <w:p w:rsidR="003D4B76" w:rsidRDefault="003D4B76" w:rsidP="0014216C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исполнением данного постановления оставляю за собой.</w:t>
      </w:r>
    </w:p>
    <w:p w:rsidR="003D4B76" w:rsidRDefault="003D4B76" w:rsidP="003D4B7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D4B76" w:rsidRDefault="003D4B76" w:rsidP="003D4B7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15983" w:rsidRPr="00815983" w:rsidRDefault="00815983" w:rsidP="0081598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216C" w:rsidRPr="00815983" w:rsidRDefault="0014216C" w:rsidP="0014216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216C" w:rsidRPr="00815983" w:rsidRDefault="0014216C" w:rsidP="0014216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5983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СП</w:t>
      </w:r>
      <w:r w:rsidR="00815983" w:rsidRPr="008159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815983" w:rsidRPr="00815983">
        <w:rPr>
          <w:rFonts w:ascii="Times New Roman" w:eastAsia="Times New Roman" w:hAnsi="Times New Roman" w:cs="Times New Roman"/>
          <w:sz w:val="26"/>
          <w:szCs w:val="26"/>
          <w:lang w:eastAsia="ru-RU"/>
        </w:rPr>
        <w:t>Акмурунский</w:t>
      </w:r>
      <w:proofErr w:type="spellEnd"/>
      <w:r w:rsidR="00815983" w:rsidRPr="008159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сельсовет:</w:t>
      </w:r>
      <w:r w:rsidR="00815983" w:rsidRPr="0081598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815983" w:rsidRPr="0081598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815983" w:rsidRPr="0081598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815983" w:rsidRPr="0081598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spellStart"/>
      <w:r w:rsidR="00815983" w:rsidRPr="00815983">
        <w:rPr>
          <w:rFonts w:ascii="Times New Roman" w:eastAsia="Times New Roman" w:hAnsi="Times New Roman" w:cs="Times New Roman"/>
          <w:sz w:val="26"/>
          <w:szCs w:val="26"/>
          <w:lang w:eastAsia="ru-RU"/>
        </w:rPr>
        <w:t>М.А.Абубакиров</w:t>
      </w:r>
      <w:proofErr w:type="spellEnd"/>
    </w:p>
    <w:p w:rsidR="00DE1E0C" w:rsidRPr="00815983" w:rsidRDefault="00DE1E0C" w:rsidP="00DE1E0C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DE1E0C" w:rsidRPr="00815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693" w:rsidRDefault="00B72693" w:rsidP="00DB70E8">
      <w:pPr>
        <w:spacing w:after="0" w:line="240" w:lineRule="auto"/>
      </w:pPr>
      <w:r>
        <w:separator/>
      </w:r>
    </w:p>
  </w:endnote>
  <w:endnote w:type="continuationSeparator" w:id="0">
    <w:p w:rsidR="00B72693" w:rsidRDefault="00B72693" w:rsidP="00DB7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693" w:rsidRDefault="00B72693" w:rsidP="00DB70E8">
      <w:pPr>
        <w:spacing w:after="0" w:line="240" w:lineRule="auto"/>
      </w:pPr>
      <w:r>
        <w:separator/>
      </w:r>
    </w:p>
  </w:footnote>
  <w:footnote w:type="continuationSeparator" w:id="0">
    <w:p w:rsidR="00B72693" w:rsidRDefault="00B72693" w:rsidP="00DB70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33B8"/>
    <w:multiLevelType w:val="hybridMultilevel"/>
    <w:tmpl w:val="BA2CE34E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F0A44C7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FA56B8"/>
    <w:multiLevelType w:val="hybridMultilevel"/>
    <w:tmpl w:val="A97ED31E"/>
    <w:lvl w:ilvl="0" w:tplc="B1E65446">
      <w:start w:val="1"/>
      <w:numFmt w:val="decimal"/>
      <w:lvlText w:val="%1."/>
      <w:lvlJc w:val="left"/>
      <w:pPr>
        <w:ind w:left="1380" w:hanging="84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32D553B7"/>
    <w:multiLevelType w:val="hybridMultilevel"/>
    <w:tmpl w:val="6D8875FC"/>
    <w:lvl w:ilvl="0" w:tplc="2EF272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687E68"/>
    <w:multiLevelType w:val="hybridMultilevel"/>
    <w:tmpl w:val="5DD89E66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ED533D"/>
    <w:multiLevelType w:val="hybridMultilevel"/>
    <w:tmpl w:val="F438CE36"/>
    <w:lvl w:ilvl="0" w:tplc="F42858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76F04C0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420284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num w:numId="1">
    <w:abstractNumId w:val="7"/>
  </w:num>
  <w:num w:numId="2">
    <w:abstractNumId w:val="11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9"/>
  </w:num>
  <w:num w:numId="8">
    <w:abstractNumId w:val="5"/>
  </w:num>
  <w:num w:numId="9">
    <w:abstractNumId w:val="6"/>
  </w:num>
  <w:num w:numId="10">
    <w:abstractNumId w:val="10"/>
  </w:num>
  <w:num w:numId="11">
    <w:abstractNumId w:val="3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337"/>
    <w:rsid w:val="0000656F"/>
    <w:rsid w:val="00095C02"/>
    <w:rsid w:val="0012104D"/>
    <w:rsid w:val="0014216C"/>
    <w:rsid w:val="001915B9"/>
    <w:rsid w:val="00316E54"/>
    <w:rsid w:val="003D4B76"/>
    <w:rsid w:val="003D7057"/>
    <w:rsid w:val="00452A15"/>
    <w:rsid w:val="004D4286"/>
    <w:rsid w:val="0053273E"/>
    <w:rsid w:val="00567C54"/>
    <w:rsid w:val="00715F96"/>
    <w:rsid w:val="0074427B"/>
    <w:rsid w:val="00815983"/>
    <w:rsid w:val="008725E1"/>
    <w:rsid w:val="00881337"/>
    <w:rsid w:val="008A5154"/>
    <w:rsid w:val="00A12239"/>
    <w:rsid w:val="00A333DE"/>
    <w:rsid w:val="00A923CE"/>
    <w:rsid w:val="00B72693"/>
    <w:rsid w:val="00BA544F"/>
    <w:rsid w:val="00C15777"/>
    <w:rsid w:val="00CD3C18"/>
    <w:rsid w:val="00DB70E8"/>
    <w:rsid w:val="00DE1E0C"/>
    <w:rsid w:val="00E2596F"/>
    <w:rsid w:val="00EB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a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0E8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70E8"/>
    <w:pPr>
      <w:suppressAutoHyphens/>
      <w:spacing w:after="0" w:line="240" w:lineRule="auto"/>
    </w:pPr>
    <w:rPr>
      <w:rFonts w:ascii="Calibri" w:eastAsia="Arial" w:hAnsi="Calibri" w:cs="Times New Roman"/>
      <w:lang w:val="ru-RU" w:eastAsia="ar-SA"/>
    </w:rPr>
  </w:style>
  <w:style w:type="paragraph" w:styleId="a4">
    <w:name w:val="Balloon Text"/>
    <w:basedOn w:val="a"/>
    <w:link w:val="a5"/>
    <w:uiPriority w:val="99"/>
    <w:semiHidden/>
    <w:unhideWhenUsed/>
    <w:rsid w:val="00DB7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70E8"/>
    <w:rPr>
      <w:rFonts w:ascii="Tahoma" w:hAnsi="Tahoma" w:cs="Tahoma"/>
      <w:sz w:val="16"/>
      <w:szCs w:val="16"/>
      <w:lang w:val="ru-RU"/>
    </w:rPr>
  </w:style>
  <w:style w:type="numbering" w:customStyle="1" w:styleId="1">
    <w:name w:val="Нет списка1"/>
    <w:next w:val="a2"/>
    <w:uiPriority w:val="99"/>
    <w:semiHidden/>
    <w:rsid w:val="00DB70E8"/>
  </w:style>
  <w:style w:type="paragraph" w:styleId="a6">
    <w:name w:val="footnote text"/>
    <w:basedOn w:val="a"/>
    <w:link w:val="a7"/>
    <w:uiPriority w:val="99"/>
    <w:semiHidden/>
    <w:rsid w:val="00DB70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DB70E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8">
    <w:name w:val="footnote reference"/>
    <w:uiPriority w:val="99"/>
    <w:semiHidden/>
    <w:rsid w:val="00DB70E8"/>
    <w:rPr>
      <w:vertAlign w:val="superscript"/>
    </w:rPr>
  </w:style>
  <w:style w:type="paragraph" w:styleId="a9">
    <w:name w:val="header"/>
    <w:basedOn w:val="a"/>
    <w:link w:val="aa"/>
    <w:uiPriority w:val="99"/>
    <w:rsid w:val="00DB70E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a">
    <w:name w:val="Верхний колонтитул Знак"/>
    <w:basedOn w:val="a0"/>
    <w:link w:val="a9"/>
    <w:uiPriority w:val="99"/>
    <w:rsid w:val="00DB70E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b">
    <w:name w:val="page number"/>
    <w:basedOn w:val="a0"/>
    <w:uiPriority w:val="99"/>
    <w:rsid w:val="00DB70E8"/>
  </w:style>
  <w:style w:type="character" w:styleId="ac">
    <w:name w:val="Hyperlink"/>
    <w:rsid w:val="00DB70E8"/>
    <w:rPr>
      <w:color w:val="0000FF"/>
      <w:u w:val="single"/>
    </w:rPr>
  </w:style>
  <w:style w:type="paragraph" w:styleId="ad">
    <w:name w:val="Normal (Web)"/>
    <w:aliases w:val="_а_Е’__ (дќа) И’ц_1,_а_Е’__ (дќа) И’ц_ И’ц_,___С¬__ (_x_) ÷¬__1,___С¬__ (_x_) ÷¬__ ÷¬__"/>
    <w:basedOn w:val="a"/>
    <w:link w:val="ae"/>
    <w:uiPriority w:val="99"/>
    <w:unhideWhenUsed/>
    <w:rsid w:val="00DB7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character" w:customStyle="1" w:styleId="ae">
    <w:name w:val="Обычный (веб) Знак"/>
    <w:aliases w:val="_а_Е’__ (дќа) И’ц_1 Знак,_а_Е’__ (дќа) И’ц_ И’ц_ Знак,___С¬__ (_x_) ÷¬__1 Знак,___С¬__ (_x_) ÷¬__ ÷¬__ Знак"/>
    <w:link w:val="ad"/>
    <w:uiPriority w:val="99"/>
    <w:locked/>
    <w:rsid w:val="00DB70E8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character" w:styleId="af">
    <w:name w:val="annotation reference"/>
    <w:uiPriority w:val="99"/>
    <w:rsid w:val="00DB70E8"/>
    <w:rPr>
      <w:sz w:val="18"/>
      <w:szCs w:val="18"/>
    </w:rPr>
  </w:style>
  <w:style w:type="paragraph" w:styleId="af0">
    <w:name w:val="annotation text"/>
    <w:basedOn w:val="a"/>
    <w:link w:val="af1"/>
    <w:uiPriority w:val="99"/>
    <w:rsid w:val="00DB7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1">
    <w:name w:val="Текст примечания Знак"/>
    <w:basedOn w:val="a0"/>
    <w:link w:val="af0"/>
    <w:uiPriority w:val="99"/>
    <w:rsid w:val="00DB70E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2">
    <w:name w:val="annotation subject"/>
    <w:basedOn w:val="af0"/>
    <w:next w:val="af0"/>
    <w:link w:val="af3"/>
    <w:uiPriority w:val="99"/>
    <w:rsid w:val="00DB70E8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rsid w:val="00DB70E8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styleId="af4">
    <w:name w:val="FollowedHyperlink"/>
    <w:uiPriority w:val="99"/>
    <w:rsid w:val="00DB70E8"/>
    <w:rPr>
      <w:color w:val="800080"/>
      <w:u w:val="single"/>
    </w:rPr>
  </w:style>
  <w:style w:type="paragraph" w:customStyle="1" w:styleId="af5">
    <w:name w:val="Знак Знак Знак Знак"/>
    <w:basedOn w:val="a"/>
    <w:rsid w:val="00DB70E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6">
    <w:name w:val="Body Text"/>
    <w:basedOn w:val="a"/>
    <w:link w:val="af7"/>
    <w:rsid w:val="00DB70E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7">
    <w:name w:val="Основной текст Знак"/>
    <w:basedOn w:val="a0"/>
    <w:link w:val="af6"/>
    <w:rsid w:val="00DB70E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0">
    <w:name w:val="Абзац списка1"/>
    <w:basedOn w:val="a"/>
    <w:rsid w:val="00DB70E8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1">
    <w:name w:val="Тема примечания Знак1"/>
    <w:uiPriority w:val="99"/>
    <w:locked/>
    <w:rsid w:val="00DB70E8"/>
    <w:rPr>
      <w:rFonts w:cs="Times New Roman"/>
      <w:b/>
      <w:bCs/>
      <w:sz w:val="24"/>
      <w:szCs w:val="24"/>
    </w:rPr>
  </w:style>
  <w:style w:type="paragraph" w:customStyle="1" w:styleId="af8">
    <w:name w:val="÷¬__ ÷¬__ ÷¬__ ÷¬__"/>
    <w:basedOn w:val="a"/>
    <w:rsid w:val="00DB70E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2">
    <w:name w:val="Body Text Indent 2"/>
    <w:basedOn w:val="a"/>
    <w:link w:val="20"/>
    <w:rsid w:val="00DB70E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DB70E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Normal">
    <w:name w:val="ConsPlusNormal"/>
    <w:link w:val="ConsPlusNormal0"/>
    <w:rsid w:val="00DB70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af9">
    <w:name w:val="List Paragraph"/>
    <w:basedOn w:val="a"/>
    <w:uiPriority w:val="34"/>
    <w:qFormat/>
    <w:rsid w:val="00DB70E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DB70E8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ConsPlusCell">
    <w:name w:val="ConsPlusCell"/>
    <w:uiPriority w:val="99"/>
    <w:rsid w:val="00DB70E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val="ru-RU" w:eastAsia="ru-RU"/>
    </w:rPr>
  </w:style>
  <w:style w:type="paragraph" w:styleId="afa">
    <w:name w:val="footer"/>
    <w:basedOn w:val="a"/>
    <w:link w:val="afb"/>
    <w:rsid w:val="00DB70E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b">
    <w:name w:val="Нижний колонтитул Знак"/>
    <w:basedOn w:val="a0"/>
    <w:link w:val="afa"/>
    <w:rsid w:val="00DB70E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c">
    <w:name w:val="endnote text"/>
    <w:basedOn w:val="a"/>
    <w:link w:val="afd"/>
    <w:rsid w:val="00DB70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концевой сноски Знак"/>
    <w:basedOn w:val="a0"/>
    <w:link w:val="afc"/>
    <w:rsid w:val="00DB70E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e">
    <w:name w:val="endnote reference"/>
    <w:rsid w:val="00DB70E8"/>
    <w:rPr>
      <w:vertAlign w:val="superscript"/>
    </w:rPr>
  </w:style>
  <w:style w:type="table" w:styleId="aff">
    <w:name w:val="Table Grid"/>
    <w:basedOn w:val="a1"/>
    <w:uiPriority w:val="59"/>
    <w:rsid w:val="00DB70E8"/>
    <w:pPr>
      <w:spacing w:after="0" w:line="240" w:lineRule="auto"/>
    </w:pPr>
    <w:rPr>
      <w:rFonts w:ascii="Calibri" w:eastAsia="Times New Roman" w:hAnsi="Calibri" w:cs="Calibri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B70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val="ru-RU" w:eastAsia="ru-RU"/>
    </w:rPr>
  </w:style>
  <w:style w:type="paragraph" w:styleId="3">
    <w:name w:val="Body Text Indent 3"/>
    <w:basedOn w:val="a"/>
    <w:link w:val="30"/>
    <w:rsid w:val="00DB70E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DB70E8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formattext">
    <w:name w:val="formattext"/>
    <w:basedOn w:val="a"/>
    <w:rsid w:val="00DB7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B70E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styleId="HTML">
    <w:name w:val="HTML Preformatted"/>
    <w:basedOn w:val="a"/>
    <w:link w:val="HTML0"/>
    <w:uiPriority w:val="99"/>
    <w:unhideWhenUsed/>
    <w:rsid w:val="00DB70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B70E8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ff0">
    <w:name w:val="Revision"/>
    <w:hidden/>
    <w:uiPriority w:val="99"/>
    <w:semiHidden/>
    <w:rsid w:val="00DB7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rgu-content-accordeon">
    <w:name w:val="frgu-content-accordeon"/>
    <w:rsid w:val="00DB70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0E8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70E8"/>
    <w:pPr>
      <w:suppressAutoHyphens/>
      <w:spacing w:after="0" w:line="240" w:lineRule="auto"/>
    </w:pPr>
    <w:rPr>
      <w:rFonts w:ascii="Calibri" w:eastAsia="Arial" w:hAnsi="Calibri" w:cs="Times New Roman"/>
      <w:lang w:val="ru-RU" w:eastAsia="ar-SA"/>
    </w:rPr>
  </w:style>
  <w:style w:type="paragraph" w:styleId="a4">
    <w:name w:val="Balloon Text"/>
    <w:basedOn w:val="a"/>
    <w:link w:val="a5"/>
    <w:uiPriority w:val="99"/>
    <w:semiHidden/>
    <w:unhideWhenUsed/>
    <w:rsid w:val="00DB7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70E8"/>
    <w:rPr>
      <w:rFonts w:ascii="Tahoma" w:hAnsi="Tahoma" w:cs="Tahoma"/>
      <w:sz w:val="16"/>
      <w:szCs w:val="16"/>
      <w:lang w:val="ru-RU"/>
    </w:rPr>
  </w:style>
  <w:style w:type="numbering" w:customStyle="1" w:styleId="1">
    <w:name w:val="Нет списка1"/>
    <w:next w:val="a2"/>
    <w:uiPriority w:val="99"/>
    <w:semiHidden/>
    <w:rsid w:val="00DB70E8"/>
  </w:style>
  <w:style w:type="paragraph" w:styleId="a6">
    <w:name w:val="footnote text"/>
    <w:basedOn w:val="a"/>
    <w:link w:val="a7"/>
    <w:uiPriority w:val="99"/>
    <w:semiHidden/>
    <w:rsid w:val="00DB70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DB70E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8">
    <w:name w:val="footnote reference"/>
    <w:uiPriority w:val="99"/>
    <w:semiHidden/>
    <w:rsid w:val="00DB70E8"/>
    <w:rPr>
      <w:vertAlign w:val="superscript"/>
    </w:rPr>
  </w:style>
  <w:style w:type="paragraph" w:styleId="a9">
    <w:name w:val="header"/>
    <w:basedOn w:val="a"/>
    <w:link w:val="aa"/>
    <w:uiPriority w:val="99"/>
    <w:rsid w:val="00DB70E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a">
    <w:name w:val="Верхний колонтитул Знак"/>
    <w:basedOn w:val="a0"/>
    <w:link w:val="a9"/>
    <w:uiPriority w:val="99"/>
    <w:rsid w:val="00DB70E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b">
    <w:name w:val="page number"/>
    <w:basedOn w:val="a0"/>
    <w:uiPriority w:val="99"/>
    <w:rsid w:val="00DB70E8"/>
  </w:style>
  <w:style w:type="character" w:styleId="ac">
    <w:name w:val="Hyperlink"/>
    <w:rsid w:val="00DB70E8"/>
    <w:rPr>
      <w:color w:val="0000FF"/>
      <w:u w:val="single"/>
    </w:rPr>
  </w:style>
  <w:style w:type="paragraph" w:styleId="ad">
    <w:name w:val="Normal (Web)"/>
    <w:aliases w:val="_а_Е’__ (дќа) И’ц_1,_а_Е’__ (дќа) И’ц_ И’ц_,___С¬__ (_x_) ÷¬__1,___С¬__ (_x_) ÷¬__ ÷¬__"/>
    <w:basedOn w:val="a"/>
    <w:link w:val="ae"/>
    <w:uiPriority w:val="99"/>
    <w:unhideWhenUsed/>
    <w:rsid w:val="00DB7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character" w:customStyle="1" w:styleId="ae">
    <w:name w:val="Обычный (веб) Знак"/>
    <w:aliases w:val="_а_Е’__ (дќа) И’ц_1 Знак,_а_Е’__ (дќа) И’ц_ И’ц_ Знак,___С¬__ (_x_) ÷¬__1 Знак,___С¬__ (_x_) ÷¬__ ÷¬__ Знак"/>
    <w:link w:val="ad"/>
    <w:uiPriority w:val="99"/>
    <w:locked/>
    <w:rsid w:val="00DB70E8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character" w:styleId="af">
    <w:name w:val="annotation reference"/>
    <w:uiPriority w:val="99"/>
    <w:rsid w:val="00DB70E8"/>
    <w:rPr>
      <w:sz w:val="18"/>
      <w:szCs w:val="18"/>
    </w:rPr>
  </w:style>
  <w:style w:type="paragraph" w:styleId="af0">
    <w:name w:val="annotation text"/>
    <w:basedOn w:val="a"/>
    <w:link w:val="af1"/>
    <w:uiPriority w:val="99"/>
    <w:rsid w:val="00DB7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1">
    <w:name w:val="Текст примечания Знак"/>
    <w:basedOn w:val="a0"/>
    <w:link w:val="af0"/>
    <w:uiPriority w:val="99"/>
    <w:rsid w:val="00DB70E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2">
    <w:name w:val="annotation subject"/>
    <w:basedOn w:val="af0"/>
    <w:next w:val="af0"/>
    <w:link w:val="af3"/>
    <w:uiPriority w:val="99"/>
    <w:rsid w:val="00DB70E8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rsid w:val="00DB70E8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styleId="af4">
    <w:name w:val="FollowedHyperlink"/>
    <w:uiPriority w:val="99"/>
    <w:rsid w:val="00DB70E8"/>
    <w:rPr>
      <w:color w:val="800080"/>
      <w:u w:val="single"/>
    </w:rPr>
  </w:style>
  <w:style w:type="paragraph" w:customStyle="1" w:styleId="af5">
    <w:name w:val="Знак Знак Знак Знак"/>
    <w:basedOn w:val="a"/>
    <w:rsid w:val="00DB70E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6">
    <w:name w:val="Body Text"/>
    <w:basedOn w:val="a"/>
    <w:link w:val="af7"/>
    <w:rsid w:val="00DB70E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7">
    <w:name w:val="Основной текст Знак"/>
    <w:basedOn w:val="a0"/>
    <w:link w:val="af6"/>
    <w:rsid w:val="00DB70E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0">
    <w:name w:val="Абзац списка1"/>
    <w:basedOn w:val="a"/>
    <w:rsid w:val="00DB70E8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1">
    <w:name w:val="Тема примечания Знак1"/>
    <w:uiPriority w:val="99"/>
    <w:locked/>
    <w:rsid w:val="00DB70E8"/>
    <w:rPr>
      <w:rFonts w:cs="Times New Roman"/>
      <w:b/>
      <w:bCs/>
      <w:sz w:val="24"/>
      <w:szCs w:val="24"/>
    </w:rPr>
  </w:style>
  <w:style w:type="paragraph" w:customStyle="1" w:styleId="af8">
    <w:name w:val="÷¬__ ÷¬__ ÷¬__ ÷¬__"/>
    <w:basedOn w:val="a"/>
    <w:rsid w:val="00DB70E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2">
    <w:name w:val="Body Text Indent 2"/>
    <w:basedOn w:val="a"/>
    <w:link w:val="20"/>
    <w:rsid w:val="00DB70E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DB70E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Normal">
    <w:name w:val="ConsPlusNormal"/>
    <w:link w:val="ConsPlusNormal0"/>
    <w:rsid w:val="00DB70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af9">
    <w:name w:val="List Paragraph"/>
    <w:basedOn w:val="a"/>
    <w:uiPriority w:val="34"/>
    <w:qFormat/>
    <w:rsid w:val="00DB70E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DB70E8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ConsPlusCell">
    <w:name w:val="ConsPlusCell"/>
    <w:uiPriority w:val="99"/>
    <w:rsid w:val="00DB70E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val="ru-RU" w:eastAsia="ru-RU"/>
    </w:rPr>
  </w:style>
  <w:style w:type="paragraph" w:styleId="afa">
    <w:name w:val="footer"/>
    <w:basedOn w:val="a"/>
    <w:link w:val="afb"/>
    <w:rsid w:val="00DB70E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b">
    <w:name w:val="Нижний колонтитул Знак"/>
    <w:basedOn w:val="a0"/>
    <w:link w:val="afa"/>
    <w:rsid w:val="00DB70E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c">
    <w:name w:val="endnote text"/>
    <w:basedOn w:val="a"/>
    <w:link w:val="afd"/>
    <w:rsid w:val="00DB70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концевой сноски Знак"/>
    <w:basedOn w:val="a0"/>
    <w:link w:val="afc"/>
    <w:rsid w:val="00DB70E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e">
    <w:name w:val="endnote reference"/>
    <w:rsid w:val="00DB70E8"/>
    <w:rPr>
      <w:vertAlign w:val="superscript"/>
    </w:rPr>
  </w:style>
  <w:style w:type="table" w:styleId="aff">
    <w:name w:val="Table Grid"/>
    <w:basedOn w:val="a1"/>
    <w:uiPriority w:val="59"/>
    <w:rsid w:val="00DB70E8"/>
    <w:pPr>
      <w:spacing w:after="0" w:line="240" w:lineRule="auto"/>
    </w:pPr>
    <w:rPr>
      <w:rFonts w:ascii="Calibri" w:eastAsia="Times New Roman" w:hAnsi="Calibri" w:cs="Calibri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B70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val="ru-RU" w:eastAsia="ru-RU"/>
    </w:rPr>
  </w:style>
  <w:style w:type="paragraph" w:styleId="3">
    <w:name w:val="Body Text Indent 3"/>
    <w:basedOn w:val="a"/>
    <w:link w:val="30"/>
    <w:rsid w:val="00DB70E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DB70E8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formattext">
    <w:name w:val="formattext"/>
    <w:basedOn w:val="a"/>
    <w:rsid w:val="00DB7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B70E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styleId="HTML">
    <w:name w:val="HTML Preformatted"/>
    <w:basedOn w:val="a"/>
    <w:link w:val="HTML0"/>
    <w:uiPriority w:val="99"/>
    <w:unhideWhenUsed/>
    <w:rsid w:val="00DB70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B70E8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ff0">
    <w:name w:val="Revision"/>
    <w:hidden/>
    <w:uiPriority w:val="99"/>
    <w:semiHidden/>
    <w:rsid w:val="00DB7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rgu-content-accordeon">
    <w:name w:val="frgu-content-accordeon"/>
    <w:rsid w:val="00DB70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9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F026E-4F4F-485B-967D-67F3C321C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Акмурунский сс</dc:creator>
  <cp:keywords/>
  <dc:description/>
  <cp:lastModifiedBy>Акмурунский сс</cp:lastModifiedBy>
  <cp:revision>15</cp:revision>
  <cp:lastPrinted>2021-02-15T05:44:00Z</cp:lastPrinted>
  <dcterms:created xsi:type="dcterms:W3CDTF">2020-04-24T04:22:00Z</dcterms:created>
  <dcterms:modified xsi:type="dcterms:W3CDTF">2021-02-24T10:12:00Z</dcterms:modified>
</cp:coreProperties>
</file>