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09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D50CF1" w:rsidRPr="00D50CF1" w:rsidTr="00A54AB7">
        <w:tc>
          <w:tcPr>
            <w:tcW w:w="4489" w:type="dxa"/>
            <w:vMerge w:val="restart"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b/>
                <w:noProof w:val="0"/>
                <w:lang w:val="ba-RU"/>
              </w:rPr>
            </w:pP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lang w:val="ba-RU"/>
              </w:rPr>
              <w:t>БАШҠОРТОСТАН РЕСПУБЛИКАҺЫ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lang w:val="ba-RU"/>
              </w:rPr>
              <w:t>БАЙМАҠ  РАЙОНЫ МУНИЦИПАЛЬ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lang w:val="ba-RU"/>
              </w:rPr>
              <w:t>РАЙОНЫНЫҢ  АҠМОРОН АУЫЛ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lang w:val="ba-RU"/>
              </w:rPr>
              <w:t>СОВЕТЫ АУЫЛ БИЛӘМӘҺЕ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lang w:val="ba-RU"/>
              </w:rPr>
              <w:t>ХАКИМИӘТЕ</w:t>
            </w:r>
          </w:p>
        </w:tc>
        <w:tc>
          <w:tcPr>
            <w:tcW w:w="1675" w:type="dxa"/>
            <w:gridSpan w:val="2"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  <w:tc>
          <w:tcPr>
            <w:tcW w:w="4355" w:type="dxa"/>
            <w:vMerge w:val="restart"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b/>
                <w:noProof w:val="0"/>
                <w:lang w:val="ba-RU"/>
              </w:rPr>
            </w:pP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lang w:val="ba-RU"/>
              </w:rPr>
              <w:t>АДМИНИСТРАЦИЯ СЕЛЬСКОГО ПОСЕЛЕНИЯ АКМУРУНСКИЙ  СЕЛЬСОВЕТ МУНИЦИПАЛЬНОГО РАЙОНА БАЙМАКСКИЙ РАЙОН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lang w:val="ba-RU"/>
              </w:rPr>
              <w:t>РЕСПУБЛИКИ БАШКОРТОСТАН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</w:tr>
      <w:tr w:rsidR="00D50CF1" w:rsidRPr="00D50CF1" w:rsidTr="00A54AB7">
        <w:trPr>
          <w:trHeight w:val="1295"/>
        </w:trPr>
        <w:tc>
          <w:tcPr>
            <w:tcW w:w="0" w:type="auto"/>
            <w:vMerge/>
            <w:vAlign w:val="center"/>
            <w:hideMark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  <w:tc>
          <w:tcPr>
            <w:tcW w:w="1675" w:type="dxa"/>
            <w:gridSpan w:val="2"/>
            <w:hideMark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  <w:r w:rsidRPr="00D50CF1">
              <w:rPr>
                <w:b/>
                <w:lang w:val="ru-RU" w:eastAsia="ru-RU"/>
              </w:rPr>
              <w:drawing>
                <wp:inline distT="0" distB="0" distL="0" distR="0" wp14:anchorId="1BAC6777" wp14:editId="4009EE9D">
                  <wp:extent cx="733425" cy="914400"/>
                  <wp:effectExtent l="0" t="0" r="9525" b="0"/>
                  <wp:docPr id="1" name="Рисунок 1" descr="Описание: Описание: Описание: 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cs="a_Helver Bashkir"/>
                <w:b/>
                <w:noProof w:val="0"/>
                <w:lang w:val="ba-RU"/>
              </w:rPr>
            </w:pPr>
          </w:p>
        </w:tc>
      </w:tr>
      <w:tr w:rsidR="00D50CF1" w:rsidRPr="00D50CF1" w:rsidTr="00A54AB7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Башҡортостан Республикаһы, Баймаҡ районы,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Аҡморон ауылы, Ленин урамы, 41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D50CF1" w:rsidRPr="00D50CF1" w:rsidRDefault="00DB19BE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  <w:lang w:val="ba-RU"/>
              </w:rPr>
            </w:pPr>
            <w:hyperlink r:id="rId6" w:tgtFrame="_blank" w:history="1">
              <w:r w:rsidR="00D50CF1" w:rsidRPr="00D50CF1">
                <w:rPr>
                  <w:rFonts w:ascii="Arial" w:hAnsi="Arial" w:cs="Arial"/>
                  <w:noProof w:val="0"/>
                  <w:color w:val="0000FF"/>
                  <w:u w:val="single"/>
                  <w:shd w:val="clear" w:color="auto" w:fill="FFFFFF"/>
                  <w:lang w:val="ru-RU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453676, Республика Башкортостан, Баймакский район,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с.Акмурун,  ул. Ленина, 41</w:t>
            </w:r>
          </w:p>
          <w:p w:rsidR="00D50CF1" w:rsidRPr="00D50CF1" w:rsidRDefault="00D50CF1" w:rsidP="00D50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</w:pPr>
            <w:r w:rsidRPr="00D50CF1">
              <w:rPr>
                <w:rFonts w:ascii="Times New Roman" w:hAnsi="Times New Roman" w:cs="Times New Roman"/>
                <w:b/>
                <w:noProof w:val="0"/>
                <w:sz w:val="16"/>
                <w:szCs w:val="16"/>
                <w:lang w:val="ba-RU"/>
              </w:rPr>
              <w:t>тел. 8(34751) 4-33-67</w:t>
            </w:r>
          </w:p>
          <w:p w:rsidR="00D50CF1" w:rsidRPr="00D50CF1" w:rsidRDefault="00DB19BE" w:rsidP="00D50CF1">
            <w:pPr>
              <w:spacing w:after="0" w:line="240" w:lineRule="auto"/>
              <w:jc w:val="center"/>
              <w:rPr>
                <w:rFonts w:cs="a_Helver Bashkir"/>
                <w:noProof w:val="0"/>
                <w:lang w:val="ba-RU"/>
              </w:rPr>
            </w:pPr>
            <w:hyperlink r:id="rId7" w:tgtFrame="_blank" w:history="1">
              <w:r w:rsidR="00D50CF1" w:rsidRPr="00D50CF1">
                <w:rPr>
                  <w:rFonts w:ascii="Arial" w:hAnsi="Arial" w:cs="Arial"/>
                  <w:noProof w:val="0"/>
                  <w:color w:val="0000FF"/>
                  <w:u w:val="single"/>
                  <w:shd w:val="clear" w:color="auto" w:fill="FFFFFF"/>
                  <w:lang w:val="ru-RU"/>
                </w:rPr>
                <w:t>akmur-sp@yandex.ru</w:t>
              </w:r>
            </w:hyperlink>
          </w:p>
        </w:tc>
      </w:tr>
    </w:tbl>
    <w:p w:rsidR="00D50CF1" w:rsidRPr="009B343A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zh-CN"/>
        </w:rPr>
      </w:pPr>
      <w:r w:rsidRPr="009B343A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zh-CN"/>
        </w:rPr>
        <w:t xml:space="preserve">КАРАР                                              </w:t>
      </w:r>
      <w:r w:rsidRPr="009B343A"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zh-CN"/>
        </w:rPr>
        <w:t xml:space="preserve">№ </w:t>
      </w:r>
      <w:r>
        <w:rPr>
          <w:rFonts w:ascii="Times New Roman" w:eastAsia="Times New Roman" w:hAnsi="Times New Roman" w:cs="Times New Roman"/>
          <w:noProof w:val="0"/>
          <w:sz w:val="28"/>
          <w:szCs w:val="28"/>
          <w:lang w:val="ba-RU" w:eastAsia="zh-CN"/>
        </w:rPr>
        <w:t>32</w:t>
      </w:r>
      <w:r w:rsidRPr="009B343A">
        <w:rPr>
          <w:rFonts w:ascii="Times New Roman" w:eastAsia="Times New Roman" w:hAnsi="Times New Roman" w:cs="Times New Roman"/>
          <w:b/>
          <w:noProof w:val="0"/>
          <w:sz w:val="28"/>
          <w:szCs w:val="28"/>
          <w:lang w:val="ru-RU" w:eastAsia="zh-CN"/>
        </w:rPr>
        <w:t xml:space="preserve">                          ПОСТАНОВЛЕНИЕ</w:t>
      </w:r>
    </w:p>
    <w:p w:rsidR="00D50CF1" w:rsidRPr="009B343A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4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>«</w:t>
      </w:r>
      <w:r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>20</w:t>
      </w:r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 xml:space="preserve">»  </w:t>
      </w:r>
      <w:r>
        <w:rPr>
          <w:rFonts w:ascii="Times New Roman" w:eastAsia="Times New Roman" w:hAnsi="Times New Roman" w:cs="Times New Roman"/>
          <w:noProof w:val="0"/>
          <w:sz w:val="26"/>
          <w:szCs w:val="28"/>
          <w:lang w:val="ba-RU" w:eastAsia="zh-CN"/>
        </w:rPr>
        <w:t>март</w:t>
      </w:r>
      <w:r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 xml:space="preserve"> 2025</w:t>
      </w:r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 xml:space="preserve"> й.                           </w:t>
      </w:r>
      <w:r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 xml:space="preserve">                                             «20</w:t>
      </w:r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 xml:space="preserve">» </w:t>
      </w:r>
      <w:r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>марта 2025</w:t>
      </w:r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>г.</w:t>
      </w:r>
    </w:p>
    <w:p w:rsidR="00D50CF1" w:rsidRPr="009B343A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8"/>
          <w:lang w:val="ba-RU" w:eastAsia="zh-CN"/>
        </w:rPr>
      </w:pPr>
    </w:p>
    <w:p w:rsidR="00D50CF1" w:rsidRPr="009B343A" w:rsidRDefault="00D50CF1" w:rsidP="00D50CF1">
      <w:pPr>
        <w:shd w:val="clear" w:color="auto" w:fill="FFFFFF"/>
        <w:suppressAutoHyphens/>
        <w:spacing w:after="225" w:line="240" w:lineRule="auto"/>
        <w:jc w:val="center"/>
        <w:rPr>
          <w:rFonts w:ascii="Times New Roman" w:eastAsia="Times New Roman" w:hAnsi="Times New Roman" w:cs="Times New Roman"/>
          <w:noProof w:val="0"/>
          <w:sz w:val="28"/>
          <w:szCs w:val="28"/>
          <w:lang w:val="ru-RU" w:eastAsia="zh-CN"/>
        </w:rPr>
      </w:pPr>
      <w:r w:rsidRPr="009B343A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 xml:space="preserve">О мерах пожарной безопасности на территории сельского поселения </w:t>
      </w:r>
      <w:proofErr w:type="spellStart"/>
      <w:r w:rsidRPr="009B343A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>Акмурунский</w:t>
      </w:r>
      <w:proofErr w:type="spellEnd"/>
      <w:r w:rsidRPr="009B343A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 xml:space="preserve"> сельсовет в </w:t>
      </w:r>
      <w:r w:rsidRPr="009D7071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>весенне - осенний</w:t>
      </w:r>
      <w:r w:rsidRPr="009B343A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 xml:space="preserve"> пожароопасный период </w:t>
      </w:r>
      <w:r w:rsidRPr="009D7071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>202</w:t>
      </w:r>
      <w:r w:rsidR="00055D99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>5</w:t>
      </w:r>
      <w:r w:rsidRPr="009D7071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 xml:space="preserve"> </w:t>
      </w:r>
      <w:r w:rsidRPr="009B343A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 xml:space="preserve"> год</w:t>
      </w:r>
      <w:r w:rsidRPr="009D7071">
        <w:rPr>
          <w:rFonts w:ascii="Times New Roman" w:eastAsia="Times New Roman" w:hAnsi="Times New Roman" w:cs="Times New Roman"/>
          <w:b/>
          <w:bCs/>
          <w:noProof w:val="0"/>
          <w:sz w:val="28"/>
          <w:szCs w:val="28"/>
          <w:lang w:val="ru-RU" w:eastAsia="zh-CN"/>
        </w:rPr>
        <w:t>а</w:t>
      </w:r>
    </w:p>
    <w:p w:rsidR="00D50CF1" w:rsidRPr="009D7071" w:rsidRDefault="00055D99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055D9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В соответствии с Федеральным законом «О пожарной безопасности», Законом Республики Башкортостан «О пожарной безопасности», 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r w:rsidRPr="00055D99">
        <w:rPr>
          <w:rFonts w:ascii="Times New Roman" w:hAnsi="Times New Roman" w:cs="Times New Roman"/>
          <w:sz w:val="24"/>
          <w:szCs w:val="24"/>
          <w:lang w:val="ru-RU" w:eastAsia="zh-CN"/>
        </w:rPr>
        <w:t>постановлением Правительства Российской Федерации от 12 апреля 2012 года № 290 «О федеральном государственном пожарном надзоре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, </w:t>
      </w:r>
      <w:r w:rsidRPr="00055D9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в целях снижения рисков возникновения ландшафтных (природных) пожаров, а также пожаров в населенных пунктах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,  Администрация </w:t>
      </w:r>
      <w:r w:rsidRPr="00055D99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сельского поселения </w:t>
      </w:r>
      <w:r w:rsidRPr="00055D99">
        <w:rPr>
          <w:rFonts w:ascii="Times New Roman" w:hAnsi="Times New Roman" w:cs="Times New Roman"/>
          <w:sz w:val="24"/>
          <w:szCs w:val="24"/>
          <w:lang w:val="ru-RU" w:eastAsia="zh-CN"/>
        </w:rPr>
        <w:t>Акмурунский сельсовет муниципального района Баймакский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район  Республики  Башкортостан</w:t>
      </w:r>
      <w:r w:rsidR="00D50CF1">
        <w:rPr>
          <w:rFonts w:ascii="Times New Roman" w:hAnsi="Times New Roman" w:cs="Times New Roman"/>
          <w:bCs/>
          <w:sz w:val="24"/>
          <w:szCs w:val="24"/>
          <w:lang w:val="ru-RU" w:eastAsia="zh-CN"/>
        </w:rPr>
        <w:t xml:space="preserve">     </w:t>
      </w:r>
      <w:r w:rsidR="00D50CF1" w:rsidRPr="009D7071">
        <w:rPr>
          <w:rFonts w:ascii="Times New Roman" w:hAnsi="Times New Roman" w:cs="Times New Roman"/>
          <w:sz w:val="24"/>
          <w:szCs w:val="24"/>
          <w:lang w:val="ru-RU" w:eastAsia="zh-CN"/>
        </w:rPr>
        <w:t> </w:t>
      </w:r>
      <w:r w:rsidR="00D50CF1" w:rsidRPr="009D7071">
        <w:rPr>
          <w:rFonts w:ascii="Times New Roman" w:hAnsi="Times New Roman" w:cs="Times New Roman"/>
          <w:b/>
          <w:bCs/>
          <w:sz w:val="24"/>
          <w:szCs w:val="24"/>
          <w:lang w:val="ru-RU" w:eastAsia="zh-CN"/>
        </w:rPr>
        <w:t>постановляет: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1. Утвердить План мероприятий по обеспечению пожарной безопасности на территории сельского поселения </w:t>
      </w:r>
      <w:r w:rsidRPr="009D7071">
        <w:rPr>
          <w:rFonts w:ascii="Times New Roman" w:hAnsi="Times New Roman" w:cs="Times New Roman"/>
          <w:bCs/>
          <w:sz w:val="24"/>
          <w:szCs w:val="24"/>
          <w:lang w:val="ba-RU" w:eastAsia="zh-CN"/>
        </w:rPr>
        <w:t xml:space="preserve">Акмурунский </w:t>
      </w:r>
      <w:r w:rsidRPr="009D7071">
        <w:rPr>
          <w:rFonts w:ascii="Times New Roman" w:hAnsi="Times New Roman" w:cs="Times New Roman"/>
          <w:bCs/>
          <w:sz w:val="24"/>
          <w:szCs w:val="24"/>
          <w:lang w:val="ru-RU" w:eastAsia="zh-CN"/>
        </w:rPr>
        <w:t xml:space="preserve"> сельсовет </w:t>
      </w: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в весенне - о</w:t>
      </w:r>
      <w:r w:rsidR="00DB19BE">
        <w:rPr>
          <w:rFonts w:ascii="Times New Roman" w:hAnsi="Times New Roman" w:cs="Times New Roman"/>
          <w:sz w:val="24"/>
          <w:szCs w:val="24"/>
          <w:lang w:val="ru-RU" w:eastAsia="zh-CN"/>
        </w:rPr>
        <w:t>сенний пожароопасный период 2025</w:t>
      </w: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года. (Приложение 1).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2. Определить состав оперативного штаба и организовать их работу 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(Приложение 2).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3. Провести корректировку спи</w:t>
      </w:r>
      <w:bookmarkStart w:id="0" w:name="_GoBack"/>
      <w:bookmarkEnd w:id="0"/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ска лиц, относящихся к категории «группа риска», многодетных семей и инвалидов, а также других социально опасных граждан на территории поселения. </w:t>
      </w:r>
      <w:r w:rsidRPr="009D7071">
        <w:rPr>
          <w:rFonts w:ascii="Times New Roman" w:hAnsi="Times New Roman" w:cs="Times New Roman"/>
          <w:sz w:val="24"/>
          <w:szCs w:val="24"/>
        </w:rPr>
        <w:t xml:space="preserve">Закрепить  за составом профилактических групп ежедневное посещение жителей населенных пунктов СП Акмурунский сельсовет по утвержденному плану </w:t>
      </w:r>
      <w:r>
        <w:rPr>
          <w:rFonts w:ascii="Times New Roman" w:hAnsi="Times New Roman" w:cs="Times New Roman"/>
          <w:sz w:val="24"/>
          <w:szCs w:val="24"/>
          <w:lang w:val="ru-RU" w:eastAsia="zh-CN"/>
        </w:rPr>
        <w:t>(Прилагается</w:t>
      </w: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).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4. Руководителям организаций, находящихся на территории поселения, рекомендовать провести проверки технического состояния подведомственных объектов с целью приведения их в готовность к работе в условиях пожароопасный период, особое внимание уделить безопасности людей, состоянию эвакуационных выходов и путей эвакуации, состоянию систем газового и электросилового хозяйства, соблюдению в зданиях и помещениях противопожарного режима. Провести внеплановые инструктажи по соблюдению мер пожарной безопасности в пожароопасный период. 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5. Организовать пропаганду мер пожарной безопасности в пожароопасный период путем распространения листовок в местах массового пребывания людей. 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Информировать и предупреждать население через социальные сети интернета. Определить порядок вызова экстренных служб в населенных пунктах, не имеющих телефонной связи.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6. Провести проверку состояния источников противопожарного водоснабжения на территории поселения. Принять меры к обозначению пожарных гидрантов,  водоёмов, а также обеспечению подъездов к ним. Проверить готовность прицепных емкостей с пожарной помпой и рукавов, пожарного резервуара 10 куб. в д. Каратал . Приобретение новых  противопожарных ранцев. Провести ревизию и перезаправку огнетушителей организаций сельского поселения. 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lastRenderedPageBreak/>
        <w:t>7.</w:t>
      </w:r>
      <w:r w:rsidRPr="009D7071">
        <w:rPr>
          <w:rFonts w:ascii="Times New Roman" w:hAnsi="Times New Roman" w:cs="Times New Roman"/>
          <w:sz w:val="24"/>
          <w:szCs w:val="24"/>
        </w:rPr>
        <w:t xml:space="preserve"> </w:t>
      </w:r>
      <w:r w:rsidRPr="009D7071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</w:t>
      </w:r>
      <w:r w:rsidRPr="009D7071">
        <w:rPr>
          <w:rFonts w:ascii="Times New Roman" w:hAnsi="Times New Roman" w:cs="Times New Roman"/>
          <w:sz w:val="24"/>
          <w:szCs w:val="24"/>
        </w:rPr>
        <w:t>общеобразовательных учреждениях с помощью учителей и воспитателей провести комплекс противопожарных мероприятий, направленных на профилактику пожаров из-за детской шалости.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8.</w:t>
      </w:r>
      <w:r w:rsidRPr="009D7071">
        <w:rPr>
          <w:rFonts w:ascii="Times New Roman" w:hAnsi="Times New Roman" w:cs="Times New Roman"/>
          <w:sz w:val="24"/>
          <w:szCs w:val="24"/>
          <w:lang w:val="ru-RU"/>
        </w:rPr>
        <w:t xml:space="preserve">Участковому уполномоченному полиции </w:t>
      </w:r>
      <w:r w:rsidRPr="009D7071">
        <w:rPr>
          <w:rFonts w:ascii="Times New Roman" w:hAnsi="Times New Roman" w:cs="Times New Roman"/>
          <w:sz w:val="24"/>
          <w:szCs w:val="24"/>
        </w:rPr>
        <w:t xml:space="preserve"> организовать патрулирование лесных массивов с целью недопущения пожаров. 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D7071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9D7071">
        <w:rPr>
          <w:rFonts w:ascii="Times New Roman" w:hAnsi="Times New Roman" w:cs="Times New Roman"/>
          <w:sz w:val="24"/>
          <w:szCs w:val="24"/>
        </w:rPr>
        <w:t xml:space="preserve"> Запретить сжигание мусора, разведение костров, топку бань, печей, кухонных очагов в сухую и ветреную погоду. 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10. Контроль за выполнением настоящего постановления оставляю за собой.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Глава сельского поселения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bCs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bCs/>
          <w:sz w:val="24"/>
          <w:szCs w:val="24"/>
          <w:lang w:val="ru-RU" w:eastAsia="zh-CN"/>
        </w:rPr>
        <w:t>Акмурунский сельсовет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bCs/>
          <w:sz w:val="24"/>
          <w:szCs w:val="24"/>
          <w:lang w:val="ru-RU" w:eastAsia="zh-CN"/>
        </w:rPr>
        <w:t xml:space="preserve">МР Баймакский район РБ:                                                                    </w:t>
      </w: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>Абубакиров М.А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  <w:r w:rsidRPr="009D7071">
        <w:rPr>
          <w:rFonts w:ascii="Times New Roman" w:hAnsi="Times New Roman" w:cs="Times New Roman"/>
          <w:sz w:val="24"/>
          <w:szCs w:val="24"/>
          <w:lang w:val="ru-RU" w:eastAsia="zh-CN"/>
        </w:rPr>
        <w:t xml:space="preserve">                                                                                </w:t>
      </w:r>
    </w:p>
    <w:p w:rsidR="00D50CF1" w:rsidRPr="009D7071" w:rsidRDefault="00D50CF1" w:rsidP="00D50CF1">
      <w:pPr>
        <w:pStyle w:val="a3"/>
        <w:rPr>
          <w:rFonts w:ascii="Times New Roman" w:hAnsi="Times New Roman" w:cs="Times New Roman"/>
          <w:sz w:val="24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  <w:t xml:space="preserve">                                                                                 </w:t>
      </w: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  <w:t xml:space="preserve">                                                                                  </w:t>
      </w:r>
    </w:p>
    <w:p w:rsidR="00D50CF1" w:rsidRDefault="00D50CF1" w:rsidP="00D50CF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</w:p>
    <w:p w:rsidR="00D50CF1" w:rsidRPr="009B343A" w:rsidRDefault="00D50CF1" w:rsidP="00D50CF1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  <w:lastRenderedPageBreak/>
        <w:t xml:space="preserve"> </w:t>
      </w:r>
      <w:r w:rsidRPr="009B343A"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>Приложение № 1 к постановлению</w:t>
      </w:r>
    </w:p>
    <w:p w:rsidR="00D50CF1" w:rsidRPr="009B343A" w:rsidRDefault="00D50CF1" w:rsidP="00D50CF1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>администрации сельского поселения</w:t>
      </w:r>
    </w:p>
    <w:p w:rsidR="00D50CF1" w:rsidRPr="009B343A" w:rsidRDefault="00D50CF1" w:rsidP="00D50CF1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8"/>
          <w:szCs w:val="24"/>
          <w:lang w:val="ru-RU" w:eastAsia="zh-CN"/>
        </w:rPr>
      </w:pPr>
      <w:proofErr w:type="spellStart"/>
      <w:r w:rsidRPr="009B343A"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>Акмурунский</w:t>
      </w:r>
      <w:proofErr w:type="spellEnd"/>
      <w:r w:rsidRPr="009B343A"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 xml:space="preserve"> сельсовет</w:t>
      </w:r>
    </w:p>
    <w:p w:rsidR="00D50CF1" w:rsidRPr="009B343A" w:rsidRDefault="00D50CF1" w:rsidP="00D50CF1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 xml:space="preserve">от </w:t>
      </w:r>
      <w:r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>20.03.2025 № 32</w:t>
      </w:r>
    </w:p>
    <w:p w:rsidR="00D50CF1" w:rsidRPr="009B343A" w:rsidRDefault="00D50CF1" w:rsidP="00D50CF1">
      <w:pPr>
        <w:shd w:val="clear" w:color="auto" w:fill="FFFFFF"/>
        <w:suppressAutoHyphens/>
        <w:spacing w:after="225" w:line="240" w:lineRule="auto"/>
        <w:jc w:val="right"/>
        <w:rPr>
          <w:rFonts w:ascii="Times New Roman" w:eastAsia="Times New Roman" w:hAnsi="Times New Roman" w:cs="Times New Roman"/>
          <w:noProof w:val="0"/>
          <w:color w:val="414141"/>
          <w:sz w:val="26"/>
          <w:szCs w:val="28"/>
          <w:lang w:val="ru-RU" w:eastAsia="zh-CN"/>
        </w:rPr>
      </w:pPr>
    </w:p>
    <w:p w:rsidR="00D50CF1" w:rsidRPr="009B343A" w:rsidRDefault="00D50CF1" w:rsidP="00D50CF1">
      <w:pPr>
        <w:shd w:val="clear" w:color="auto" w:fill="FFFFFF"/>
        <w:suppressAutoHyphens/>
        <w:spacing w:after="225" w:line="240" w:lineRule="auto"/>
        <w:jc w:val="center"/>
        <w:rPr>
          <w:rFonts w:ascii="Times New Roman" w:eastAsia="Times New Roman" w:hAnsi="Times New Roman" w:cs="Times New Roman"/>
          <w:noProof w:val="0"/>
          <w:color w:val="414141"/>
          <w:sz w:val="26"/>
          <w:szCs w:val="28"/>
          <w:lang w:val="ru-RU" w:eastAsia="zh-CN"/>
        </w:rPr>
      </w:pPr>
      <w:r w:rsidRPr="009B343A"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>ПЛАН</w:t>
      </w:r>
    </w:p>
    <w:p w:rsidR="00D50CF1" w:rsidRPr="009B343A" w:rsidRDefault="00D50CF1" w:rsidP="00D50CF1">
      <w:pPr>
        <w:shd w:val="clear" w:color="auto" w:fill="FFFFFF"/>
        <w:suppressAutoHyphens/>
        <w:spacing w:after="225" w:line="240" w:lineRule="auto"/>
        <w:jc w:val="center"/>
        <w:rPr>
          <w:rFonts w:ascii="Times New Roman" w:eastAsia="Times New Roman" w:hAnsi="Times New Roman" w:cs="Times New Roman"/>
          <w:noProof w:val="0"/>
          <w:color w:val="414141"/>
          <w:sz w:val="26"/>
          <w:szCs w:val="28"/>
          <w:lang w:val="ru-RU" w:eastAsia="zh-CN"/>
        </w:rPr>
      </w:pPr>
      <w:r w:rsidRPr="009B343A"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 xml:space="preserve">мероприятий по обеспечению пожарной безопасности на территории сельского поселения </w:t>
      </w:r>
      <w:proofErr w:type="spellStart"/>
      <w:r w:rsidRPr="009B343A"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>Акмурунский</w:t>
      </w:r>
      <w:proofErr w:type="spellEnd"/>
      <w:r w:rsidRPr="009B343A"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 xml:space="preserve"> сельсовет в </w:t>
      </w:r>
      <w:r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>весенне - осенний</w:t>
      </w:r>
      <w:r w:rsidRPr="009B343A"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 xml:space="preserve"> пожароопасный период </w:t>
      </w:r>
      <w:r w:rsidR="00560DE4"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>2025</w:t>
      </w:r>
      <w:r>
        <w:rPr>
          <w:rFonts w:ascii="Times New Roman" w:eastAsia="Times New Roman" w:hAnsi="Times New Roman" w:cs="Times New Roman"/>
          <w:b/>
          <w:bCs/>
          <w:noProof w:val="0"/>
          <w:color w:val="414141"/>
          <w:sz w:val="26"/>
          <w:szCs w:val="28"/>
          <w:lang w:val="ru-RU" w:eastAsia="zh-CN"/>
        </w:rPr>
        <w:t xml:space="preserve"> год.</w:t>
      </w:r>
    </w:p>
    <w:tbl>
      <w:tblPr>
        <w:tblW w:w="10140" w:type="dxa"/>
        <w:tblInd w:w="-23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150" w:type="dxa"/>
          <w:left w:w="195" w:type="dxa"/>
          <w:bottom w:w="150" w:type="dxa"/>
          <w:right w:w="225" w:type="dxa"/>
        </w:tblCellMar>
        <w:tblLook w:val="0000" w:firstRow="0" w:lastRow="0" w:firstColumn="0" w:lastColumn="0" w:noHBand="0" w:noVBand="0"/>
      </w:tblPr>
      <w:tblGrid>
        <w:gridCol w:w="822"/>
        <w:gridCol w:w="4955"/>
        <w:gridCol w:w="2188"/>
        <w:gridCol w:w="2175"/>
      </w:tblGrid>
      <w:tr w:rsidR="00D50CF1" w:rsidRPr="00264E5F" w:rsidTr="00A54AB7"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264E5F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264E5F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№ п/п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264E5F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264E5F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Наименование мероприятий</w:t>
            </w: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264E5F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264E5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Дата и место проведения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264E5F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264E5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Ответственные</w:t>
            </w:r>
          </w:p>
        </w:tc>
      </w:tr>
      <w:tr w:rsidR="00D50CF1" w:rsidRPr="00CE0AC4" w:rsidTr="00A54AB7"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1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Корректировка списка лиц, относящихся к категории «группа риска», многодетные семьи, инвалиды. </w:t>
            </w: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Взять на особый контроль семьи с детьми, особое внимание уделить многодетным семьям, малоимущим и неблагополучным</w:t>
            </w: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Организовать контроль за прибытием детей в сельскую местность в период каникул к родственникам, с проведением дополнительных профилактических мероприятий в данных жилищах.</w:t>
            </w: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 xml:space="preserve">Управ. делами </w:t>
            </w:r>
          </w:p>
        </w:tc>
      </w:tr>
      <w:tr w:rsidR="00D50CF1" w:rsidRPr="00CE0AC4" w:rsidTr="00A54AB7">
        <w:trPr>
          <w:trHeight w:val="877"/>
        </w:trPr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2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Проверка </w:t>
            </w: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>устройства и эксплуатации печей. Систематизировать работу по контролю наличия и исправности установленных АДПИ.</w:t>
            </w: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Глава сельского поселения</w:t>
            </w:r>
          </w:p>
        </w:tc>
      </w:tr>
      <w:tr w:rsidR="00D50CF1" w:rsidRPr="00CE0AC4" w:rsidTr="00A54AB7">
        <w:trPr>
          <w:trHeight w:val="2132"/>
        </w:trPr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3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Проверка состояния источников противопожарного водоснабжения на территории поселения.</w:t>
            </w:r>
          </w:p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Принять меры к обозначению пожарных гидрантов, водоёмов, а также обеспечению подъездов к ним.</w:t>
            </w: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 xml:space="preserve"> Проверить готовность прицепных емкостей с пожарной помпой и рукавов, пожарного резервуара 10 куб. в д. Каратал . Приобретение новых  противопожарных ранцев. Провести ревизию и перезаправку огнетушителей организаций сельского поселения. </w:t>
            </w: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март-апрель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Глава сельского поселения</w:t>
            </w:r>
          </w:p>
        </w:tc>
      </w:tr>
      <w:tr w:rsidR="00D50CF1" w:rsidRPr="00CE0AC4" w:rsidTr="00A54AB7">
        <w:trPr>
          <w:trHeight w:val="1484"/>
        </w:trPr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4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Организовать работу по распространению листовок в местах массового пребывания людей (магазины, учреждения культуры, и т.п.)</w:t>
            </w: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В течении года по мере необходимости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Инспектор ВУС,</w:t>
            </w:r>
          </w:p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руководители организаций</w:t>
            </w:r>
          </w:p>
        </w:tc>
      </w:tr>
      <w:tr w:rsidR="00D50CF1" w:rsidRPr="00CE0AC4" w:rsidTr="00A54AB7">
        <w:trPr>
          <w:trHeight w:val="2003"/>
        </w:trPr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Провести обходы лиц, относящихся к категории «группа риска», многодетных семей, инвалидов и других социальноопасных граждан и провести инструктажи по соблюдению мер пожарной безопасности в пожароопасный период </w:t>
            </w:r>
            <w:r w:rsidRPr="00CE0AC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работу по временному изъятию детей из семей, жилище которых представляет угрозу возникновения пожара.</w:t>
            </w: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регулярно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Актив села</w:t>
            </w:r>
          </w:p>
        </w:tc>
      </w:tr>
      <w:tr w:rsidR="00D50CF1" w:rsidRPr="00CE0AC4" w:rsidTr="00A54AB7">
        <w:trPr>
          <w:trHeight w:val="1216"/>
        </w:trPr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6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Провести инструктивные совещания по вопросам обеспечения и исполнения мер пожарной безопасности. </w:t>
            </w: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март-апрель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Глава сельского поселения,</w:t>
            </w:r>
          </w:p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 xml:space="preserve">руководители организаций, </w:t>
            </w:r>
          </w:p>
        </w:tc>
      </w:tr>
      <w:tr w:rsidR="00D50CF1" w:rsidRPr="00CE0AC4" w:rsidTr="00A54AB7">
        <w:trPr>
          <w:trHeight w:val="1455"/>
        </w:trPr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7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Встреча с населением по вопросам разъяснения требований пожарной безопасности в жилье и порядка действий в случае возникновения пожара.</w:t>
            </w: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 xml:space="preserve"> Привлечь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 xml:space="preserve"> к профилактической работе представителей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CE0AC4">
              <w:rPr>
                <w:rFonts w:ascii="Times New Roman" w:hAnsi="Times New Roman" w:cs="Times New Roman"/>
                <w:sz w:val="24"/>
                <w:szCs w:val="24"/>
              </w:rPr>
              <w:t xml:space="preserve"> , энергетических и газовых служб.</w:t>
            </w: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март-апрель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Глава сельского поселения</w:t>
            </w:r>
          </w:p>
        </w:tc>
      </w:tr>
      <w:tr w:rsidR="00D50CF1" w:rsidRPr="00CE0AC4" w:rsidTr="00A54AB7">
        <w:trPr>
          <w:trHeight w:val="1254"/>
        </w:trPr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8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Определить порядок вызова экстренных служб в населенных пунктах, не имеющих телефонной связи</w:t>
            </w: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 -апрель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Глава сельского поселения,</w:t>
            </w:r>
          </w:p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Управляющий делами</w:t>
            </w:r>
          </w:p>
        </w:tc>
      </w:tr>
      <w:tr w:rsidR="00D50CF1" w:rsidRPr="00CE0AC4" w:rsidTr="00A54AB7"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10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Организовать проверки технического состояния подведомственных объектов с целью приведения их в готовность к работе в условиях зимы, особое внимание уделить безопасности людей, состоянию эвакуационных выходов и путей эвакуации, состоянию систем электросилового хозяйства, соблюдению в зданиях и помещениях противопожарного режима</w:t>
            </w: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Глава поселения, управляющий делами, руководители организаций</w:t>
            </w:r>
          </w:p>
        </w:tc>
      </w:tr>
      <w:tr w:rsidR="00D50CF1" w:rsidRPr="00CE0AC4" w:rsidTr="00A54AB7"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>11</w:t>
            </w: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t xml:space="preserve">Обеспечить координацию проведения проверок состояния безопасности объектов </w:t>
            </w: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газового хозяйства, обслуживающего газорегуляторные и газораспределительные пункты, внутридомовое и внутриквартирное оборудование.</w:t>
            </w: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lastRenderedPageBreak/>
              <w:t>март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Глава сельского поселения</w:t>
            </w:r>
          </w:p>
        </w:tc>
      </w:tr>
      <w:tr w:rsidR="00D50CF1" w:rsidRPr="00CE0AC4" w:rsidTr="00A54AB7">
        <w:tc>
          <w:tcPr>
            <w:tcW w:w="82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  <w:lastRenderedPageBreak/>
              <w:t>12</w:t>
            </w: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  <w:p w:rsidR="00D50CF1" w:rsidRPr="00CE0AC4" w:rsidRDefault="00D50CF1" w:rsidP="00A54AB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 w:eastAsia="zh-CN"/>
              </w:rPr>
            </w:pPr>
          </w:p>
        </w:tc>
        <w:tc>
          <w:tcPr>
            <w:tcW w:w="495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Организовать  обучение и работу старост в сельских населенных пунктах с принятием соответствующих нормативно-правовых актов, при этом наделив их полномочиями по осуществлению предупреждений и профилактики пожаров.</w:t>
            </w:r>
          </w:p>
        </w:tc>
        <w:tc>
          <w:tcPr>
            <w:tcW w:w="21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>март --апрель</w:t>
            </w:r>
          </w:p>
        </w:tc>
        <w:tc>
          <w:tcPr>
            <w:tcW w:w="21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tcMar>
              <w:top w:w="60" w:type="dxa"/>
              <w:left w:w="30" w:type="dxa"/>
              <w:bottom w:w="60" w:type="dxa"/>
              <w:right w:w="60" w:type="dxa"/>
            </w:tcMar>
            <w:vAlign w:val="center"/>
          </w:tcPr>
          <w:p w:rsidR="00D50CF1" w:rsidRPr="00CE0AC4" w:rsidRDefault="00D50CF1" w:rsidP="00A54AB7">
            <w:pPr>
              <w:pStyle w:val="a3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</w:pPr>
            <w:r w:rsidRPr="00CE0AC4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ru-RU" w:eastAsia="zh-CN"/>
              </w:rPr>
              <w:t xml:space="preserve">Глава сельского поселения </w:t>
            </w:r>
          </w:p>
        </w:tc>
      </w:tr>
    </w:tbl>
    <w:p w:rsidR="00D50CF1" w:rsidRPr="00CE0AC4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  <w:r w:rsidRPr="00CE0AC4"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  <w:t xml:space="preserve">                                                                                                                  </w:t>
      </w:r>
    </w:p>
    <w:p w:rsidR="00D50CF1" w:rsidRPr="00CE0AC4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Pr="00CE0AC4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Pr="00CE0AC4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Pr="00D50CF1" w:rsidRDefault="00D50CF1" w:rsidP="00D50CF1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</w:pPr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>Единый номер вызова экстренных оперативных служб – 112,</w:t>
      </w:r>
    </w:p>
    <w:p w:rsidR="00D50CF1" w:rsidRPr="00D50CF1" w:rsidRDefault="00D50CF1" w:rsidP="00D50CF1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</w:pPr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>3-11-62,   2-20-10 – ЕДДС,</w:t>
      </w:r>
    </w:p>
    <w:p w:rsidR="00D50CF1" w:rsidRPr="00D50CF1" w:rsidRDefault="00D50CF1" w:rsidP="00D50CF1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</w:pPr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 xml:space="preserve">2-14-83  - диспетчер РЭС ,          3-50-20 – </w:t>
      </w:r>
      <w:proofErr w:type="spellStart"/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>Горгаз</w:t>
      </w:r>
      <w:proofErr w:type="spellEnd"/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 xml:space="preserve"> (04),</w:t>
      </w:r>
    </w:p>
    <w:p w:rsidR="00D50CF1" w:rsidRPr="00D50CF1" w:rsidRDefault="00560DE4" w:rsidP="00D50CF1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u-RU" w:eastAsia="ru-RU"/>
        </w:rPr>
        <w:t xml:space="preserve">4-34-41 - СВА </w:t>
      </w:r>
      <w:proofErr w:type="spellStart"/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u-RU" w:eastAsia="ru-RU"/>
        </w:rPr>
        <w:t>с.Акмурун</w:t>
      </w:r>
      <w:proofErr w:type="spellEnd"/>
    </w:p>
    <w:p w:rsidR="00D50CF1" w:rsidRPr="00CE0AC4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Pr="00264E5F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Pr="00264E5F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Pr="00264E5F" w:rsidRDefault="00D50CF1" w:rsidP="00D50CF1">
      <w:pPr>
        <w:pStyle w:val="a3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Pr="00264E5F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  <w:r w:rsidRPr="00264E5F"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  <w:t xml:space="preserve">                                                                                                                 </w:t>
      </w:r>
    </w:p>
    <w:p w:rsidR="00D50CF1" w:rsidRPr="00264E5F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ba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8"/>
          <w:lang w:val="ba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Pr="009B343A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  <w:t xml:space="preserve">                                                                                                                            П</w:t>
      </w:r>
      <w:r w:rsidRPr="009B343A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  <w:t>риложение № 2</w:t>
      </w:r>
    </w:p>
    <w:p w:rsidR="00D50CF1" w:rsidRPr="009B343A" w:rsidRDefault="00D50CF1" w:rsidP="00D50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  <w:t>к постановлению администрации</w:t>
      </w:r>
    </w:p>
    <w:p w:rsidR="00D50CF1" w:rsidRPr="009B343A" w:rsidRDefault="00D50CF1" w:rsidP="00D50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  <w:t>сельского поселения</w:t>
      </w:r>
    </w:p>
    <w:p w:rsidR="00D50CF1" w:rsidRPr="009B343A" w:rsidRDefault="00D50CF1" w:rsidP="00D50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  <w:proofErr w:type="spellStart"/>
      <w:r w:rsidRPr="009B343A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  <w:t>Акмурунский</w:t>
      </w:r>
      <w:proofErr w:type="spellEnd"/>
      <w:r w:rsidRPr="009B343A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  <w:t xml:space="preserve"> сельсовет</w:t>
      </w:r>
    </w:p>
    <w:p w:rsidR="00D50CF1" w:rsidRPr="009B343A" w:rsidRDefault="00D50CF1" w:rsidP="00D50CF1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 xml:space="preserve">от </w:t>
      </w:r>
      <w:r>
        <w:rPr>
          <w:rFonts w:ascii="Times New Roman" w:eastAsia="Times New Roman" w:hAnsi="Times New Roman" w:cs="Times New Roman"/>
          <w:noProof w:val="0"/>
          <w:color w:val="414141"/>
          <w:sz w:val="26"/>
          <w:szCs w:val="24"/>
          <w:lang w:val="ru-RU" w:eastAsia="zh-CN"/>
        </w:rPr>
        <w:t>20.03.2025 № 32</w:t>
      </w:r>
    </w:p>
    <w:p w:rsidR="00D50CF1" w:rsidRPr="009B343A" w:rsidRDefault="00D50CF1" w:rsidP="00D50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Pr="009B343A" w:rsidRDefault="00D50CF1" w:rsidP="00D50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zh-CN"/>
        </w:rPr>
      </w:pPr>
    </w:p>
    <w:p w:rsidR="00D50CF1" w:rsidRPr="009B343A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4"/>
          <w:lang w:val="ru-RU" w:eastAsia="zh-CN"/>
        </w:rPr>
      </w:pPr>
    </w:p>
    <w:p w:rsidR="00D50CF1" w:rsidRPr="009B343A" w:rsidRDefault="00D50CF1" w:rsidP="00D50CF1">
      <w:pPr>
        <w:keepNext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>Состав</w:t>
      </w:r>
    </w:p>
    <w:p w:rsidR="00D50CF1" w:rsidRPr="009B343A" w:rsidRDefault="00D50CF1" w:rsidP="00D50C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  <w:t>оперативного штаба  и комиссии</w:t>
      </w:r>
      <w:r w:rsidRPr="009B343A">
        <w:rPr>
          <w:rFonts w:ascii="Times New Roman" w:eastAsia="Times New Roman" w:hAnsi="Times New Roman" w:cs="Times New Roman"/>
          <w:noProof w:val="0"/>
          <w:sz w:val="26"/>
          <w:szCs w:val="24"/>
          <w:lang w:val="ru-RU" w:eastAsia="zh-CN"/>
        </w:rPr>
        <w:t xml:space="preserve"> по обеспечению пожарной безопасности на территории</w:t>
      </w:r>
    </w:p>
    <w:p w:rsidR="00D50CF1" w:rsidRPr="009B343A" w:rsidRDefault="00D50CF1" w:rsidP="00D50C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8"/>
          <w:szCs w:val="24"/>
          <w:lang w:val="ru-RU" w:eastAsia="zh-CN"/>
        </w:rPr>
      </w:pPr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 xml:space="preserve">сельского поселения </w:t>
      </w:r>
      <w:proofErr w:type="spellStart"/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>Акмурунский</w:t>
      </w:r>
      <w:proofErr w:type="spellEnd"/>
      <w:r w:rsidRPr="009B343A"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  <w:t xml:space="preserve"> сельсовет</w:t>
      </w:r>
    </w:p>
    <w:p w:rsidR="00D50CF1" w:rsidRPr="009B343A" w:rsidRDefault="00D50CF1" w:rsidP="00D50C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6"/>
          <w:szCs w:val="28"/>
          <w:lang w:val="ru-RU" w:eastAsia="zh-CN"/>
        </w:rPr>
      </w:pPr>
    </w:p>
    <w:tbl>
      <w:tblPr>
        <w:tblW w:w="963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71"/>
        <w:gridCol w:w="4443"/>
        <w:gridCol w:w="4717"/>
      </w:tblGrid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Абубакиров</w:t>
            </w:r>
            <w:proofErr w:type="spellEnd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Марс </w:t>
            </w: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Ахсанович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Глава СП, председатель комиссии</w:t>
            </w:r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2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Денисов Анатолий Павлович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староста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с.Акмурун</w:t>
            </w:r>
            <w:proofErr w:type="spellEnd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, </w:t>
            </w:r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заместитель председателя комиссии</w:t>
            </w:r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3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Рахмангулов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Ильшат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Фатихович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в</w:t>
            </w:r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одитель</w:t>
            </w: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АСП</w:t>
            </w:r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4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Уельданов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Юнус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Салихович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староста </w:t>
            </w: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д.Сайгафар</w:t>
            </w:r>
            <w:proofErr w:type="spellEnd"/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5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Яхия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Якупович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староста </w:t>
            </w: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д.Каратал</w:t>
            </w:r>
            <w:proofErr w:type="spellEnd"/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6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Бикбердин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Нургали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Мирсаитовмч</w:t>
            </w:r>
            <w:proofErr w:type="spellEnd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актив села</w:t>
            </w:r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д.Актау</w:t>
            </w:r>
            <w:proofErr w:type="spellEnd"/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7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Мухамедьяров</w:t>
            </w:r>
            <w:proofErr w:type="spellEnd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Аскат</w:t>
            </w:r>
            <w:proofErr w:type="spellEnd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Халяфович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староста </w:t>
            </w:r>
            <w:proofErr w:type="spellStart"/>
            <w:r w:rsidRPr="009B343A"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д.Верхнемамбетово</w:t>
            </w:r>
            <w:proofErr w:type="spellEnd"/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8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Туленков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Юрий Николаевич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ИП «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Туленков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Ю.Р.», водоканал </w:t>
            </w:r>
          </w:p>
        </w:tc>
      </w:tr>
      <w:tr w:rsidR="00D50CF1" w:rsidRPr="009B343A" w:rsidTr="00A54AB7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9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Патрушев Сергей Васильевич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актив села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Акмурун</w:t>
            </w:r>
            <w:proofErr w:type="spellEnd"/>
          </w:p>
        </w:tc>
      </w:tr>
      <w:tr w:rsidR="00D50CF1" w:rsidRPr="009B343A" w:rsidTr="00A54AB7">
        <w:trPr>
          <w:trHeight w:val="285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10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Мирошниченко Владимир Николаевич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зав. ветеринарной станции с.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Акмурун</w:t>
            </w:r>
            <w:proofErr w:type="spellEnd"/>
          </w:p>
        </w:tc>
      </w:tr>
      <w:tr w:rsidR="00D50CF1" w:rsidRPr="009B343A" w:rsidTr="00A54AB7">
        <w:trPr>
          <w:trHeight w:val="285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Амиров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Альберт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Фрикович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Амиров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А.Ф.»</w:t>
            </w:r>
          </w:p>
        </w:tc>
      </w:tr>
      <w:tr w:rsidR="00D50CF1" w:rsidRPr="009B343A" w:rsidTr="00A54AB7">
        <w:trPr>
          <w:trHeight w:val="345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Гуров Владимир Николаевич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ИП «У дома»</w:t>
            </w:r>
          </w:p>
        </w:tc>
      </w:tr>
      <w:tr w:rsidR="00D50CF1" w:rsidRPr="009B343A" w:rsidTr="00A54AB7">
        <w:trPr>
          <w:trHeight w:val="266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13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Аблаев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Ражап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Маратович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актив села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Акмурун</w:t>
            </w:r>
            <w:proofErr w:type="spellEnd"/>
          </w:p>
        </w:tc>
      </w:tr>
      <w:tr w:rsidR="00D50CF1" w:rsidRPr="009B343A" w:rsidTr="00A54AB7">
        <w:trPr>
          <w:trHeight w:val="315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14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Нурлыгаянов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Ирик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Ильсунович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депутат округа №3,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д.Каратал</w:t>
            </w:r>
            <w:proofErr w:type="spellEnd"/>
          </w:p>
        </w:tc>
      </w:tr>
      <w:tr w:rsidR="00D50CF1" w:rsidRPr="009B343A" w:rsidTr="00A54AB7">
        <w:trPr>
          <w:trHeight w:val="210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15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Юлуев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Валит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Махмутович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Юлуев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В.М.», д. Каратал</w:t>
            </w:r>
          </w:p>
        </w:tc>
      </w:tr>
      <w:tr w:rsidR="00D50CF1" w:rsidRPr="009B343A" w:rsidTr="00A54AB7">
        <w:trPr>
          <w:trHeight w:val="250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16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Валеев Мансур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Юлаевич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КФХ «Валеев М.Ю.», д. Каратал</w:t>
            </w:r>
          </w:p>
        </w:tc>
      </w:tr>
      <w:tr w:rsidR="00D50CF1" w:rsidRPr="009B343A" w:rsidTr="00A54AB7">
        <w:trPr>
          <w:trHeight w:val="300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17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Галин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Забир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Гузаирович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депутат округа №2,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д.Сайгафар</w:t>
            </w:r>
            <w:proofErr w:type="spellEnd"/>
          </w:p>
        </w:tc>
      </w:tr>
      <w:tr w:rsidR="00D50CF1" w:rsidRPr="009B343A" w:rsidTr="00A54AB7">
        <w:trPr>
          <w:trHeight w:val="270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18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Мурзабулатов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Ражап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Расулевич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директор МОБУ СОШ д.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Сайгафар</w:t>
            </w:r>
            <w:proofErr w:type="spellEnd"/>
          </w:p>
        </w:tc>
      </w:tr>
      <w:tr w:rsidR="00D50CF1" w:rsidRPr="009B343A" w:rsidTr="00A54AB7">
        <w:trPr>
          <w:trHeight w:val="285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19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Байсубаков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Ильгиз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Марганович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актив села д.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Сайгафар</w:t>
            </w:r>
            <w:proofErr w:type="spellEnd"/>
          </w:p>
        </w:tc>
      </w:tr>
      <w:tr w:rsidR="00D50CF1" w:rsidRPr="009B343A" w:rsidTr="00A54AB7">
        <w:trPr>
          <w:trHeight w:val="180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20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Юнусов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Тагир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Забирович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актив села д.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Верхнемамбетово</w:t>
            </w:r>
            <w:proofErr w:type="spellEnd"/>
          </w:p>
        </w:tc>
      </w:tr>
      <w:tr w:rsidR="00D50CF1" w:rsidRPr="009B343A" w:rsidTr="00A54AB7">
        <w:trPr>
          <w:trHeight w:val="240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21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Гадельшин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Ришат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Фазлетдинович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актив села д.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Верхнемамбетово</w:t>
            </w:r>
            <w:proofErr w:type="spellEnd"/>
          </w:p>
        </w:tc>
      </w:tr>
      <w:tr w:rsidR="00D50CF1" w:rsidRPr="009B343A" w:rsidTr="00A54AB7">
        <w:trPr>
          <w:trHeight w:val="225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22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Арсланбаев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Шамиль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Сахеевич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актив села д. Актау</w:t>
            </w:r>
          </w:p>
        </w:tc>
      </w:tr>
      <w:tr w:rsidR="00D50CF1" w:rsidRPr="009B343A" w:rsidTr="00A54AB7">
        <w:trPr>
          <w:trHeight w:val="195"/>
        </w:trPr>
        <w:tc>
          <w:tcPr>
            <w:tcW w:w="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23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0CF1" w:rsidRDefault="00D50CF1" w:rsidP="00A54AB7">
            <w:pPr>
              <w:suppressAutoHyphens/>
              <w:snapToGri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Янбеков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Мингаж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Варисович</w:t>
            </w:r>
            <w:proofErr w:type="spellEnd"/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50CF1" w:rsidRPr="009B343A" w:rsidRDefault="00D50CF1" w:rsidP="00A54AB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6"/>
                <w:szCs w:val="28"/>
                <w:lang w:val="ru-RU" w:eastAsia="zh-CN"/>
              </w:rPr>
              <w:t>актив села д. Актау</w:t>
            </w:r>
          </w:p>
        </w:tc>
      </w:tr>
    </w:tbl>
    <w:p w:rsidR="00D50CF1" w:rsidRPr="009B343A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4"/>
          <w:lang w:val="ru-RU" w:eastAsia="zh-CN"/>
        </w:rPr>
      </w:pPr>
    </w:p>
    <w:p w:rsidR="00D50CF1" w:rsidRPr="00D50CF1" w:rsidRDefault="00D50CF1" w:rsidP="00D50CF1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</w:pPr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>Единый номер вызова экстренных оперативных служб – 112,</w:t>
      </w:r>
    </w:p>
    <w:p w:rsidR="00D50CF1" w:rsidRPr="00D50CF1" w:rsidRDefault="00D50CF1" w:rsidP="00D50CF1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</w:pPr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>3-11-62,   2-20-10 – ЕДДС,</w:t>
      </w:r>
    </w:p>
    <w:p w:rsidR="00D50CF1" w:rsidRPr="00D50CF1" w:rsidRDefault="00D50CF1" w:rsidP="00D50CF1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</w:pPr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 xml:space="preserve">2-14-83  - диспетчер РЭС ,          3-50-20 – </w:t>
      </w:r>
      <w:proofErr w:type="spellStart"/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>Горгаз</w:t>
      </w:r>
      <w:proofErr w:type="spellEnd"/>
      <w:r w:rsidRPr="00D50CF1">
        <w:rPr>
          <w:rFonts w:ascii="Times New Roman" w:eastAsia="Courier New" w:hAnsi="Times New Roman" w:cs="Times New Roman"/>
          <w:b/>
          <w:noProof w:val="0"/>
          <w:color w:val="000000"/>
          <w:lang w:val="ru-RU" w:eastAsia="ru-RU"/>
        </w:rPr>
        <w:t xml:space="preserve"> (04),</w:t>
      </w:r>
    </w:p>
    <w:p w:rsidR="00D50CF1" w:rsidRPr="00D50CF1" w:rsidRDefault="00560DE4" w:rsidP="00D50CF1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u-RU" w:eastAsia="ru-RU"/>
        </w:rPr>
        <w:t xml:space="preserve">4-34-41 - СВА </w:t>
      </w:r>
      <w:proofErr w:type="spellStart"/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ru-RU" w:eastAsia="ru-RU"/>
        </w:rPr>
        <w:t>с.Акмурун</w:t>
      </w:r>
      <w:proofErr w:type="spellEnd"/>
    </w:p>
    <w:p w:rsidR="00D50CF1" w:rsidRPr="009B343A" w:rsidRDefault="00D50CF1" w:rsidP="00D50CF1">
      <w:pPr>
        <w:suppressAutoHyphens/>
        <w:spacing w:after="0" w:line="240" w:lineRule="auto"/>
        <w:rPr>
          <w:rFonts w:ascii="Times New Roman" w:eastAsia="Times New Roman" w:hAnsi="Times New Roman" w:cs="Times New Roman"/>
          <w:noProof w:val="0"/>
          <w:sz w:val="28"/>
          <w:szCs w:val="24"/>
          <w:lang w:val="ru-RU" w:eastAsia="zh-CN"/>
        </w:rPr>
      </w:pPr>
    </w:p>
    <w:p w:rsidR="00D50CF1" w:rsidRPr="00D50CF1" w:rsidRDefault="00D50CF1" w:rsidP="00D50CF1">
      <w:pPr>
        <w:rPr>
          <w:lang w:val="ru-RU"/>
        </w:rPr>
      </w:pPr>
    </w:p>
    <w:sectPr w:rsidR="00D50CF1" w:rsidRPr="00D50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Segoe Script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6C"/>
    <w:rsid w:val="00055D99"/>
    <w:rsid w:val="00316E54"/>
    <w:rsid w:val="003D7057"/>
    <w:rsid w:val="0049346C"/>
    <w:rsid w:val="00560DE4"/>
    <w:rsid w:val="00A923CE"/>
    <w:rsid w:val="00D50CF1"/>
    <w:rsid w:val="00DB19BE"/>
    <w:rsid w:val="00E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F1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275"/>
    <w:pPr>
      <w:spacing w:after="0" w:line="240" w:lineRule="auto"/>
    </w:pPr>
    <w:rPr>
      <w:noProof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5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CF1"/>
    <w:rPr>
      <w:rFonts w:ascii="Tahoma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F1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6275"/>
    <w:pPr>
      <w:spacing w:after="0" w:line="240" w:lineRule="auto"/>
    </w:pPr>
    <w:rPr>
      <w:noProof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5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CF1"/>
    <w:rPr>
      <w:rFonts w:ascii="Tahoma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443176">
      <w:bodyDiv w:val="1"/>
      <w:marLeft w:val="-567"/>
      <w:marRight w:val="56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kmur-sp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kmur-sp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4</cp:revision>
  <cp:lastPrinted>2025-04-18T07:58:00Z</cp:lastPrinted>
  <dcterms:created xsi:type="dcterms:W3CDTF">2025-04-18T05:32:00Z</dcterms:created>
  <dcterms:modified xsi:type="dcterms:W3CDTF">2025-04-18T08:07:00Z</dcterms:modified>
</cp:coreProperties>
</file>