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4"/>
        <w:gridCol w:w="1831"/>
        <w:gridCol w:w="4245"/>
      </w:tblGrid>
      <w:tr w:rsidR="00113F10" w:rsidTr="00113F10">
        <w:trPr>
          <w:trHeight w:val="2336"/>
        </w:trPr>
        <w:tc>
          <w:tcPr>
            <w:tcW w:w="42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3F10" w:rsidRDefault="00113F10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 Bash" w:hAnsi="Times New Roman Bash"/>
                <w:b/>
                <w:sz w:val="22"/>
                <w:szCs w:val="22"/>
              </w:rPr>
              <w:t>БАШ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Һ</w:t>
            </w:r>
            <w:r>
              <w:rPr>
                <w:b/>
                <w:sz w:val="22"/>
                <w:szCs w:val="22"/>
              </w:rPr>
              <w:t>Ы</w:t>
            </w: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РАЙОНЫ МУНИЦИПАЛЬ</w:t>
            </w: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РАЙОНЫНЫ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 xml:space="preserve">Ң 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Ҡ</w:t>
            </w:r>
            <w:r>
              <w:rPr>
                <w:b/>
                <w:sz w:val="22"/>
                <w:szCs w:val="22"/>
              </w:rPr>
              <w:t>МОРОН АУЫЛ</w:t>
            </w: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СОВЕТЫ АУЫЛ БИЛ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ӘҺ</w:t>
            </w:r>
            <w:r>
              <w:rPr>
                <w:b/>
                <w:sz w:val="22"/>
                <w:szCs w:val="22"/>
              </w:rPr>
              <w:t>Е</w:t>
            </w: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Ә</w:t>
            </w:r>
            <w:r>
              <w:rPr>
                <w:rFonts w:ascii="Times New Roman Bash" w:hAnsi="Times New Roman Bash"/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</w:t>
            </w:r>
          </w:p>
          <w:p w:rsidR="00113F10" w:rsidRDefault="00113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13F10" w:rsidRDefault="00113F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453676,Байма</w:t>
            </w:r>
            <w:r>
              <w:rPr>
                <w:rFonts w:ascii="Times New Roman Bash" w:hAnsi="Times New Roman Bash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районы,А</w:t>
            </w:r>
            <w:r>
              <w:rPr>
                <w:rFonts w:ascii="Times New Roman Bash" w:hAnsi="Times New Roman Bash"/>
                <w:sz w:val="15"/>
                <w:szCs w:val="15"/>
              </w:rPr>
              <w:t xml:space="preserve">6морон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>, Ленин урамы,41</w:t>
            </w:r>
          </w:p>
          <w:p w:rsidR="00113F10" w:rsidRDefault="00113F10">
            <w:pPr>
              <w:jc w:val="center"/>
            </w:pPr>
            <w:r>
              <w:rPr>
                <w:sz w:val="15"/>
                <w:szCs w:val="15"/>
              </w:rPr>
              <w:t xml:space="preserve">тел.:8(34751) 4-33-67;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13F10" w:rsidRDefault="00113F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3F10" w:rsidRDefault="00113F10">
            <w:pPr>
              <w:pStyle w:val="a4"/>
              <w:rPr>
                <w:b/>
                <w:sz w:val="2"/>
                <w:szCs w:val="2"/>
                <w:lang w:val="tt-RU" w:eastAsia="ru-RU"/>
              </w:rPr>
            </w:pPr>
            <w:r>
              <w:rPr>
                <w:b/>
                <w:sz w:val="2"/>
                <w:szCs w:val="2"/>
                <w:lang w:val="tt-RU" w:eastAsia="ru-RU"/>
              </w:rPr>
              <w:t xml:space="preserve"> </w:t>
            </w:r>
          </w:p>
          <w:p w:rsidR="00113F10" w:rsidRDefault="00113F10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</w:p>
          <w:p w:rsidR="00113F10" w:rsidRDefault="00113F10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РЕСПУБЛИКА БАШКОРТОСТАН</w:t>
            </w:r>
          </w:p>
          <w:p w:rsidR="00113F10" w:rsidRDefault="00113F10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АДМИНИСТРАЦИЯ СЕЛЬСКОГО</w:t>
            </w:r>
          </w:p>
          <w:p w:rsidR="00113F10" w:rsidRDefault="00113F10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ПОСЕЛЕНИЯ АКМУРУНСКИЙ</w:t>
            </w:r>
          </w:p>
          <w:p w:rsidR="00113F10" w:rsidRDefault="00113F10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СЕЛЬСОВЕТ МУНИЦИПАЛЬНОГО </w:t>
            </w:r>
          </w:p>
          <w:p w:rsidR="00113F10" w:rsidRDefault="00113F10">
            <w:pPr>
              <w:pStyle w:val="a4"/>
              <w:rPr>
                <w:sz w:val="17"/>
                <w:szCs w:val="17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РАЙОНА БАЙМАКСКИЙ РАЙОН</w:t>
            </w:r>
          </w:p>
          <w:p w:rsidR="00113F10" w:rsidRDefault="00113F10">
            <w:pPr>
              <w:jc w:val="center"/>
              <w:rPr>
                <w:sz w:val="22"/>
                <w:szCs w:val="22"/>
              </w:rPr>
            </w:pPr>
          </w:p>
          <w:p w:rsidR="00113F10" w:rsidRDefault="00113F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453676,РБ,Баймакский район, </w:t>
            </w:r>
            <w:proofErr w:type="spellStart"/>
            <w:r>
              <w:rPr>
                <w:sz w:val="15"/>
                <w:szCs w:val="15"/>
              </w:rPr>
              <w:t>с.Акмурун</w:t>
            </w:r>
            <w:proofErr w:type="spellEnd"/>
            <w:r>
              <w:rPr>
                <w:sz w:val="15"/>
                <w:szCs w:val="15"/>
              </w:rPr>
              <w:t xml:space="preserve">, ул.Ленина,41 </w:t>
            </w:r>
          </w:p>
          <w:p w:rsidR="00113F10" w:rsidRDefault="00113F10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тел.:8(34751) 4-33-67;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113F10" w:rsidRDefault="00113F10" w:rsidP="00113F10">
      <w:pPr>
        <w:spacing w:line="360" w:lineRule="auto"/>
        <w:ind w:firstLine="54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ПОСТАНОВЛЕНИЕ</w:t>
      </w:r>
    </w:p>
    <w:p w:rsidR="00113F10" w:rsidRDefault="00926254" w:rsidP="00113F10">
      <w:pPr>
        <w:spacing w:line="360" w:lineRule="auto"/>
        <w:jc w:val="both"/>
      </w:pPr>
      <w:r>
        <w:t xml:space="preserve">     04</w:t>
      </w:r>
      <w:r w:rsidR="00113F10">
        <w:t xml:space="preserve"> </w:t>
      </w:r>
      <w:r>
        <w:t>март</w:t>
      </w:r>
      <w:r w:rsidR="00113F10">
        <w:t xml:space="preserve">  2024 й                                       № </w:t>
      </w:r>
      <w:r>
        <w:rPr>
          <w:lang w:val="ba-RU"/>
        </w:rPr>
        <w:t>9</w:t>
      </w:r>
      <w:r w:rsidR="00113F10">
        <w:t xml:space="preserve">   </w:t>
      </w:r>
      <w:r w:rsidR="00113F10">
        <w:tab/>
      </w:r>
      <w:r>
        <w:t xml:space="preserve">                              04</w:t>
      </w:r>
      <w:r w:rsidR="00113F10">
        <w:t xml:space="preserve"> </w:t>
      </w:r>
      <w:r>
        <w:t>марта</w:t>
      </w:r>
      <w:r w:rsidR="00113F10">
        <w:t xml:space="preserve"> 2024 г</w:t>
      </w:r>
    </w:p>
    <w:p w:rsidR="00113F10" w:rsidRDefault="00113F10" w:rsidP="00113F10">
      <w:pPr>
        <w:autoSpaceDE w:val="0"/>
        <w:autoSpaceDN w:val="0"/>
        <w:adjustRightInd w:val="0"/>
        <w:ind w:right="-268"/>
        <w:jc w:val="center"/>
        <w:rPr>
          <w:b/>
          <w:bCs/>
          <w:sz w:val="28"/>
          <w:szCs w:val="28"/>
          <w:lang w:eastAsia="ar-SA"/>
        </w:rPr>
      </w:pPr>
      <w:r>
        <w:rPr>
          <w:b/>
        </w:rPr>
        <w:t xml:space="preserve">         </w:t>
      </w:r>
    </w:p>
    <w:p w:rsidR="00113F10" w:rsidRDefault="00113F10" w:rsidP="00113F10">
      <w:pPr>
        <w:suppressAutoHyphens/>
        <w:autoSpaceDE w:val="0"/>
        <w:autoSpaceDN w:val="0"/>
        <w:adjustRightInd w:val="0"/>
        <w:ind w:right="-268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сельского поселения </w:t>
      </w:r>
    </w:p>
    <w:p w:rsidR="00113F10" w:rsidRDefault="00113F10" w:rsidP="00113F10">
      <w:pPr>
        <w:suppressAutoHyphens/>
        <w:autoSpaceDE w:val="0"/>
        <w:autoSpaceDN w:val="0"/>
        <w:adjustRightInd w:val="0"/>
        <w:ind w:right="-268"/>
        <w:jc w:val="center"/>
        <w:rPr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Акмурунский</w:t>
      </w:r>
      <w:proofErr w:type="spellEnd"/>
      <w:r>
        <w:rPr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  <w:lang w:eastAsia="ar-SA"/>
        </w:rPr>
        <w:t>Баймакский</w:t>
      </w:r>
      <w:proofErr w:type="spellEnd"/>
      <w:r>
        <w:rPr>
          <w:b/>
          <w:bCs/>
          <w:sz w:val="28"/>
          <w:szCs w:val="28"/>
          <w:lang w:eastAsia="ar-SA"/>
        </w:rPr>
        <w:t xml:space="preserve"> район Республики Башкортостан на 2024-2026 годы»</w:t>
      </w:r>
    </w:p>
    <w:p w:rsidR="00113F10" w:rsidRDefault="00113F10" w:rsidP="00113F10">
      <w:pPr>
        <w:suppressAutoHyphens/>
        <w:autoSpaceDE w:val="0"/>
        <w:autoSpaceDN w:val="0"/>
        <w:adjustRightInd w:val="0"/>
        <w:ind w:right="-268"/>
        <w:jc w:val="both"/>
        <w:rPr>
          <w:bCs/>
          <w:sz w:val="28"/>
          <w:szCs w:val="28"/>
          <w:lang w:eastAsia="ar-SA"/>
        </w:rPr>
      </w:pPr>
    </w:p>
    <w:p w:rsidR="00113F10" w:rsidRDefault="00113F10" w:rsidP="00113F10">
      <w:pPr>
        <w:suppressAutoHyphens/>
        <w:autoSpaceDE w:val="0"/>
        <w:autoSpaceDN w:val="0"/>
        <w:adjustRightInd w:val="0"/>
        <w:ind w:right="-268"/>
        <w:jc w:val="both"/>
        <w:rPr>
          <w:bCs/>
          <w:lang w:eastAsia="ar-SA"/>
        </w:rPr>
      </w:pPr>
    </w:p>
    <w:p w:rsidR="00113F10" w:rsidRDefault="00113F10" w:rsidP="00113F10">
      <w:pPr>
        <w:suppressAutoHyphens/>
        <w:ind w:firstLine="567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>
        <w:rPr>
          <w:bCs/>
          <w:sz w:val="28"/>
          <w:szCs w:val="28"/>
          <w:lang w:eastAsia="ar-SA"/>
        </w:rPr>
        <w:t>Акмурунского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в соответствии с Федеральными законами от 06.10.2003 </w:t>
      </w:r>
      <w:hyperlink r:id="rId6" w:history="1">
        <w:r>
          <w:rPr>
            <w:rStyle w:val="a3"/>
            <w:color w:val="0000FF"/>
            <w:sz w:val="28"/>
            <w:szCs w:val="28"/>
            <w:lang w:eastAsia="ar-SA"/>
          </w:rPr>
          <w:t>№131-ФЗ</w:t>
        </w:r>
      </w:hyperlink>
      <w:r>
        <w:rPr>
          <w:sz w:val="28"/>
          <w:szCs w:val="28"/>
          <w:lang w:eastAsia="ar-SA"/>
        </w:rPr>
        <w:t xml:space="preserve">  «Об  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</w:t>
      </w:r>
      <w:r>
        <w:rPr>
          <w:bCs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  <w:lang w:eastAsia="ar-SA"/>
        </w:rPr>
        <w:t>Акмурунский</w:t>
      </w:r>
      <w:proofErr w:type="spellEnd"/>
      <w:r>
        <w:rPr>
          <w:bCs/>
          <w:sz w:val="28"/>
          <w:szCs w:val="28"/>
          <w:lang w:eastAsia="ar-SA"/>
        </w:rPr>
        <w:t xml:space="preserve"> сельсовет, </w:t>
      </w:r>
    </w:p>
    <w:p w:rsidR="00113F10" w:rsidRDefault="00113F10" w:rsidP="00113F10">
      <w:pPr>
        <w:suppressAutoHyphens/>
        <w:ind w:firstLine="567"/>
        <w:jc w:val="center"/>
        <w:textAlignment w:val="baseline"/>
        <w:rPr>
          <w:bCs/>
          <w:lang w:eastAsia="ar-SA"/>
        </w:rPr>
      </w:pPr>
      <w:r>
        <w:rPr>
          <w:b/>
          <w:bCs/>
          <w:sz w:val="28"/>
          <w:szCs w:val="28"/>
          <w:lang w:eastAsia="ar-SA"/>
        </w:rPr>
        <w:t>п о с т а н о в л я е т:</w:t>
      </w:r>
    </w:p>
    <w:p w:rsidR="00113F10" w:rsidRDefault="00113F10" w:rsidP="00113F10">
      <w:pPr>
        <w:autoSpaceDE w:val="0"/>
        <w:autoSpaceDN w:val="0"/>
        <w:adjustRightInd w:val="0"/>
        <w:ind w:right="48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Утвердить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муниципальную программу «Развитие малого и среднего предпринимательства на территории сельского поселения </w:t>
      </w:r>
      <w:proofErr w:type="spellStart"/>
      <w:r>
        <w:rPr>
          <w:bCs/>
          <w:sz w:val="28"/>
          <w:szCs w:val="28"/>
          <w:lang w:eastAsia="ar-SA"/>
        </w:rPr>
        <w:t>Акмурунский</w:t>
      </w:r>
      <w:proofErr w:type="spellEnd"/>
      <w:r>
        <w:rPr>
          <w:bCs/>
          <w:sz w:val="28"/>
          <w:szCs w:val="28"/>
          <w:lang w:eastAsia="ar-SA"/>
        </w:rPr>
        <w:t xml:space="preserve"> сельсовет на 2024-2026 годы» (Приложение).</w:t>
      </w:r>
    </w:p>
    <w:p w:rsidR="00113F10" w:rsidRDefault="00113F10" w:rsidP="00113F10">
      <w:pPr>
        <w:widowControl w:val="0"/>
        <w:tabs>
          <w:tab w:val="left" w:pos="119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 Настоящее постановление вступает в силу с момента его официального опубликования.</w:t>
      </w:r>
    </w:p>
    <w:p w:rsidR="00113F10" w:rsidRDefault="00113F10" w:rsidP="00113F10">
      <w:pPr>
        <w:widowControl w:val="0"/>
        <w:tabs>
          <w:tab w:val="left" w:pos="119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разместить на сайте администрации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Акмурунский</w:t>
      </w:r>
      <w:proofErr w:type="spellEnd"/>
      <w:r>
        <w:rPr>
          <w:bCs/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</w:rPr>
        <w:t xml:space="preserve"> и опубликовать официальном сайте.</w:t>
      </w:r>
    </w:p>
    <w:p w:rsidR="00113F10" w:rsidRDefault="00113F10" w:rsidP="00113F10">
      <w:pPr>
        <w:widowControl w:val="0"/>
        <w:tabs>
          <w:tab w:val="left" w:pos="119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113F10" w:rsidRDefault="00113F10" w:rsidP="00113F10">
      <w:pPr>
        <w:widowControl w:val="0"/>
        <w:tabs>
          <w:tab w:val="left" w:pos="1190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3F10" w:rsidRDefault="00113F10" w:rsidP="00113F10">
      <w:pPr>
        <w:tabs>
          <w:tab w:val="left" w:pos="1190"/>
        </w:tabs>
        <w:rPr>
          <w:sz w:val="28"/>
          <w:szCs w:val="28"/>
        </w:rPr>
      </w:pPr>
    </w:p>
    <w:p w:rsidR="00113F10" w:rsidRDefault="00113F10" w:rsidP="00113F10">
      <w:pPr>
        <w:tabs>
          <w:tab w:val="left" w:pos="1190"/>
        </w:tabs>
        <w:rPr>
          <w:sz w:val="28"/>
          <w:szCs w:val="28"/>
        </w:rPr>
      </w:pPr>
    </w:p>
    <w:p w:rsidR="00113F10" w:rsidRDefault="00113F10" w:rsidP="00113F10">
      <w:pPr>
        <w:tabs>
          <w:tab w:val="left" w:pos="1190"/>
        </w:tabs>
        <w:rPr>
          <w:sz w:val="28"/>
          <w:szCs w:val="28"/>
        </w:rPr>
      </w:pPr>
    </w:p>
    <w:p w:rsidR="00113F10" w:rsidRDefault="00113F10" w:rsidP="00113F10">
      <w:pPr>
        <w:tabs>
          <w:tab w:val="left" w:pos="1190"/>
        </w:tabs>
        <w:rPr>
          <w:sz w:val="28"/>
          <w:szCs w:val="28"/>
        </w:rPr>
      </w:pPr>
    </w:p>
    <w:p w:rsidR="00113F10" w:rsidRDefault="00113F10" w:rsidP="00113F10">
      <w:pPr>
        <w:shd w:val="clear" w:color="auto" w:fill="FFFFFF"/>
        <w:jc w:val="both"/>
        <w:rPr>
          <w:lang w:eastAsia="ar-SA"/>
        </w:rPr>
      </w:pPr>
      <w:r>
        <w:rPr>
          <w:sz w:val="28"/>
          <w:szCs w:val="28"/>
        </w:rPr>
        <w:t>Глав</w:t>
      </w:r>
      <w:r>
        <w:rPr>
          <w:bCs/>
          <w:sz w:val="28"/>
          <w:szCs w:val="28"/>
        </w:rPr>
        <w:t xml:space="preserve">а сельского поселения:                              </w:t>
      </w:r>
      <w:proofErr w:type="spellStart"/>
      <w:r>
        <w:rPr>
          <w:bCs/>
          <w:sz w:val="28"/>
          <w:szCs w:val="28"/>
        </w:rPr>
        <w:t>Абубакиров</w:t>
      </w:r>
      <w:proofErr w:type="spellEnd"/>
      <w:r>
        <w:rPr>
          <w:bCs/>
          <w:sz w:val="28"/>
          <w:szCs w:val="28"/>
        </w:rPr>
        <w:t xml:space="preserve"> М.А.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right"/>
        <w:rPr>
          <w:lang w:eastAsia="ar-SA"/>
        </w:rPr>
      </w:pPr>
    </w:p>
    <w:p w:rsidR="00113F10" w:rsidRDefault="00113F10" w:rsidP="00113F10">
      <w:pPr>
        <w:rPr>
          <w:bCs/>
          <w:color w:val="26282F"/>
        </w:rPr>
      </w:pPr>
    </w:p>
    <w:p w:rsidR="00113F10" w:rsidRDefault="00113F10" w:rsidP="00113F10">
      <w:pPr>
        <w:ind w:left="5670"/>
        <w:rPr>
          <w:bCs/>
          <w:color w:val="26282F"/>
        </w:rPr>
      </w:pPr>
      <w:r>
        <w:rPr>
          <w:bCs/>
          <w:color w:val="26282F"/>
        </w:rPr>
        <w:t xml:space="preserve">Приложение </w:t>
      </w:r>
    </w:p>
    <w:p w:rsidR="00113F10" w:rsidRDefault="00113F10" w:rsidP="00113F10">
      <w:pPr>
        <w:ind w:left="5670"/>
        <w:rPr>
          <w:bCs/>
          <w:color w:val="26282F"/>
        </w:rPr>
      </w:pPr>
      <w:r>
        <w:rPr>
          <w:bCs/>
          <w:color w:val="26282F"/>
        </w:rPr>
        <w:t xml:space="preserve">к постановлению администрации сельского поселения </w:t>
      </w:r>
      <w:proofErr w:type="spellStart"/>
      <w:r>
        <w:rPr>
          <w:bCs/>
          <w:lang w:eastAsia="ar-SA"/>
        </w:rPr>
        <w:t>Акмурунский</w:t>
      </w:r>
      <w:proofErr w:type="spellEnd"/>
      <w:r>
        <w:rPr>
          <w:bCs/>
          <w:lang w:eastAsia="ar-SA"/>
        </w:rPr>
        <w:t xml:space="preserve"> сельсовет </w:t>
      </w:r>
      <w:r>
        <w:rPr>
          <w:bCs/>
          <w:color w:val="26282F"/>
        </w:rPr>
        <w:t>муниципального района</w:t>
      </w:r>
    </w:p>
    <w:p w:rsidR="00113F10" w:rsidRDefault="00113F10" w:rsidP="00113F10">
      <w:pPr>
        <w:ind w:left="5670"/>
        <w:rPr>
          <w:bCs/>
          <w:color w:val="26282F"/>
        </w:rPr>
      </w:pPr>
      <w:proofErr w:type="spellStart"/>
      <w:r>
        <w:rPr>
          <w:bCs/>
          <w:color w:val="26282F"/>
        </w:rPr>
        <w:t>Баймакский</w:t>
      </w:r>
      <w:proofErr w:type="spellEnd"/>
      <w:r>
        <w:rPr>
          <w:bCs/>
          <w:color w:val="26282F"/>
        </w:rPr>
        <w:t xml:space="preserve"> район </w:t>
      </w:r>
    </w:p>
    <w:p w:rsidR="00113F10" w:rsidRDefault="00926254" w:rsidP="00113F10">
      <w:pPr>
        <w:ind w:left="5670"/>
        <w:rPr>
          <w:b/>
        </w:rPr>
      </w:pPr>
      <w:r>
        <w:rPr>
          <w:bCs/>
          <w:color w:val="26282F"/>
        </w:rPr>
        <w:t>От 04..03.2024 г. № 9</w:t>
      </w:r>
      <w:r w:rsidR="00113F10">
        <w:rPr>
          <w:b/>
        </w:rPr>
        <w:t xml:space="preserve">  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b/>
          <w:bCs/>
          <w:lang w:eastAsia="ar-SA"/>
        </w:rPr>
      </w:pPr>
      <w:r>
        <w:rPr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МУНИЦИПАЛЬНАЯ  ПРОГРАММА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« РАЗВИТИЕ МАЛОГО И СРЕДНЕГО ПРЕДПРИНИМАТЕЛЬСТВА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НА ТЕРРИТОРИИ СЕЛЬСКОГО ПОСЕЛЕНИЯ </w:t>
      </w:r>
    </w:p>
    <w:p w:rsidR="00113F10" w:rsidRDefault="00902001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АКМУРУНСКИЙ СЕЛЬСОВЕТ НА 2024-2026</w:t>
      </w:r>
      <w:bookmarkStart w:id="0" w:name="_GoBack"/>
      <w:bookmarkEnd w:id="0"/>
      <w:r w:rsidR="00113F10">
        <w:rPr>
          <w:b/>
          <w:bCs/>
          <w:lang w:eastAsia="ar-SA"/>
        </w:rPr>
        <w:t xml:space="preserve"> ГОДЫ»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b/>
          <w:bCs/>
          <w:lang w:eastAsia="ar-SA"/>
        </w:rPr>
      </w:pPr>
      <w:r>
        <w:rPr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1. Паспорт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lang w:eastAsia="ar-SA"/>
        </w:rPr>
      </w:pPr>
    </w:p>
    <w:tbl>
      <w:tblPr>
        <w:tblW w:w="9600" w:type="dxa"/>
        <w:tblInd w:w="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836"/>
      </w:tblGrid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Муниципальная  программа «Развитие малого и среднего предпринимательства на территории сельского поселения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bCs/>
                <w:lang w:eastAsia="ar-SA"/>
              </w:rPr>
              <w:t xml:space="preserve"> сельсовет</w:t>
            </w:r>
            <w:r>
              <w:rPr>
                <w:lang w:eastAsia="ar-SA"/>
              </w:rPr>
              <w:t xml:space="preserve"> на 2024-2026 годы» (далее – Программа).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  Федеральный закон от 06.10.2003 </w:t>
            </w:r>
            <w:hyperlink r:id="rId7" w:history="1">
              <w:r>
                <w:rPr>
                  <w:rStyle w:val="a3"/>
                  <w:rFonts w:cs="Calibri"/>
                  <w:color w:val="0000FF"/>
                  <w:lang w:eastAsia="ar-SA"/>
                </w:rPr>
                <w:t>№  131-ФЗ</w:t>
              </w:r>
            </w:hyperlink>
            <w:r>
              <w:rPr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3. Устав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lang w:eastAsia="ar-SA"/>
              </w:rPr>
              <w:t>Баймакский</w:t>
            </w:r>
            <w:proofErr w:type="spellEnd"/>
            <w:r>
              <w:rPr>
                <w:lang w:eastAsia="ar-SA"/>
              </w:rPr>
              <w:t xml:space="preserve"> район Республики Башкортостан 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lang w:eastAsia="ar-SA"/>
              </w:rPr>
              <w:t>Баймакский</w:t>
            </w:r>
            <w:proofErr w:type="spellEnd"/>
            <w:r>
              <w:rPr>
                <w:lang w:eastAsia="ar-SA"/>
              </w:rPr>
              <w:t xml:space="preserve"> район Республики Башкортостан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Создание благоприятных условий для ведения предпринимательской деятельности на территории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сельсовет, способствующих: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формированию экономически активного среднего класса;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развитию свободных конкурентных рынков;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развитию </w:t>
            </w:r>
            <w:proofErr w:type="spellStart"/>
            <w:r>
              <w:rPr>
                <w:lang w:eastAsia="ar-SA"/>
              </w:rPr>
              <w:t>инновационно</w:t>
            </w:r>
            <w:proofErr w:type="spellEnd"/>
            <w:r>
              <w:rPr>
                <w:lang w:eastAsia="ar-SA"/>
              </w:rPr>
              <w:t xml:space="preserve"> - технологической сферы малого и среднего предпринимательства (МСП);</w:t>
            </w:r>
          </w:p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обеспечению занятости населения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Повышение деловой и инвестиционной активности предприятий субъектов малого и среднего бизнеса.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Создание условий для увеличения занятости населения.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2024-2026годы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сельсовет;</w:t>
            </w:r>
          </w:p>
          <w:p w:rsidR="00113F10" w:rsidRDefault="00113F10">
            <w:pPr>
              <w:tabs>
                <w:tab w:val="left" w:pos="5472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113F10" w:rsidRDefault="00113F10">
            <w:pPr>
              <w:tabs>
                <w:tab w:val="left" w:pos="5472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налоговых поступлений в бюджет сельского поселения </w:t>
            </w:r>
            <w:proofErr w:type="spellStart"/>
            <w:r>
              <w:rPr>
                <w:bCs/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 от деятельности субъектов малого и среднего предпринимательства; 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снижение уровня безработицы;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числа работающих на предприятиях и в организациях  на территории сельского поселения </w:t>
            </w:r>
            <w:proofErr w:type="spellStart"/>
            <w:r>
              <w:rPr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сельсовет;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устранение административных барьеров в развитии субъектов малого и среднего предпринимательства на территории   сельского поселения </w:t>
            </w:r>
            <w:proofErr w:type="spellStart"/>
            <w:r>
              <w:rPr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 ;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1" w:name="OLE_LINK1"/>
            <w:r>
              <w:rPr>
                <w:lang w:eastAsia="ar-SA"/>
              </w:rPr>
              <w:t>субъектами малого и среднего предпринимательства</w:t>
            </w:r>
            <w:bookmarkEnd w:id="1"/>
            <w:r>
              <w:rPr>
                <w:lang w:eastAsia="ar-SA"/>
              </w:rPr>
              <w:t> и органами местного самоуправления;</w:t>
            </w:r>
          </w:p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113F10" w:rsidTr="00113F10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3F10" w:rsidRDefault="00113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Система организации контроля за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F10" w:rsidRDefault="00113F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сельского поселения </w:t>
            </w:r>
            <w:proofErr w:type="spellStart"/>
            <w:r>
              <w:rPr>
                <w:lang w:eastAsia="ar-SA"/>
              </w:rPr>
              <w:t>Акмурунский</w:t>
            </w:r>
            <w:proofErr w:type="spellEnd"/>
            <w:r>
              <w:rPr>
                <w:lang w:eastAsia="ar-SA"/>
              </w:rPr>
              <w:t xml:space="preserve"> сельсовет.</w:t>
            </w:r>
          </w:p>
        </w:tc>
      </w:tr>
    </w:tbl>
    <w:p w:rsidR="00113F10" w:rsidRDefault="00113F10" w:rsidP="00113F10">
      <w:pPr>
        <w:shd w:val="clear" w:color="auto" w:fill="FFFFFF"/>
        <w:suppressAutoHyphens/>
        <w:spacing w:line="266" w:lineRule="atLeast"/>
        <w:rPr>
          <w:lang w:eastAsia="ar-SA"/>
        </w:rPr>
      </w:pPr>
      <w:r>
        <w:rPr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F49C0" w:rsidRDefault="001F49C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2. Общие положения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uppressAutoHyphens/>
        <w:ind w:firstLine="532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Муниципальная программа «Развитие малого и среднего предпринимательства на территории  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на 2024 - 2026  годы» разработана администрацией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113F10" w:rsidRDefault="00113F10" w:rsidP="00113F10">
      <w:pPr>
        <w:shd w:val="clear" w:color="auto" w:fill="FFFFFF"/>
        <w:suppressAutoHyphens/>
        <w:ind w:firstLine="53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113F10" w:rsidRDefault="00113F10" w:rsidP="00113F10">
      <w:pPr>
        <w:shd w:val="clear" w:color="auto" w:fill="FFFFFF"/>
        <w:suppressAutoHyphens/>
        <w:ind w:firstLine="53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113F10" w:rsidRDefault="00113F10" w:rsidP="00113F10">
      <w:pPr>
        <w:shd w:val="clear" w:color="auto" w:fill="FFFFFF"/>
        <w:suppressAutoHyphens/>
        <w:ind w:firstLine="53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Сфера действия Программы – муниципальная поддержка субъектов малого и среднего предпринимательства администрацией сельского поселения</w:t>
      </w:r>
      <w:r>
        <w:rPr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Субъекты малого и среднего предпринимательства -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Муниципальная поддержка малого и среднего предпринимательства администрацией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 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both"/>
        <w:rPr>
          <w:b/>
          <w:bCs/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 Содержание проблемы, обоснование необходимости ее решения программным методом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both"/>
        <w:rPr>
          <w:sz w:val="28"/>
          <w:szCs w:val="28"/>
          <w:lang w:eastAsia="ar-SA"/>
        </w:rPr>
      </w:pP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обусловлена тем, что его функционирование не предполагает </w:t>
      </w:r>
      <w:r>
        <w:rPr>
          <w:sz w:val="28"/>
          <w:szCs w:val="28"/>
          <w:lang w:eastAsia="ar-SA"/>
        </w:rPr>
        <w:lastRenderedPageBreak/>
        <w:t xml:space="preserve">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недостаток у субъектов малого и среднего предпринимательства начального капитала и оборотных средств;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отсутствие действующих механизмов микрофинансирования малых предприятий;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неразвитость системы информационного обеспечения малого и среднего предпринимательства;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отсутствие надежной социальной защищенности и безопасности предпринимателей;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нехватка квалифицированных кадров.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bookmarkStart w:id="2" w:name="sub_1101"/>
      <w:r>
        <w:rPr>
          <w:sz w:val="28"/>
          <w:szCs w:val="28"/>
          <w:lang w:eastAsia="ar-SA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bookmarkStart w:id="3" w:name="sub_1102"/>
      <w:bookmarkEnd w:id="2"/>
      <w:r>
        <w:rPr>
          <w:sz w:val="28"/>
          <w:szCs w:val="28"/>
          <w:lang w:eastAsia="ar-SA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13F10" w:rsidRDefault="00113F10" w:rsidP="00113F10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4" w:name="sub_1103"/>
      <w:bookmarkEnd w:id="3"/>
      <w:r>
        <w:rPr>
          <w:sz w:val="28"/>
          <w:szCs w:val="28"/>
          <w:lang w:eastAsia="ar-SA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13F10" w:rsidRDefault="00113F10" w:rsidP="00113F10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5" w:name="sub_1104"/>
      <w:bookmarkEnd w:id="4"/>
      <w:r>
        <w:rPr>
          <w:sz w:val="28"/>
          <w:szCs w:val="28"/>
          <w:lang w:eastAsia="ar-SA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13F10" w:rsidRDefault="00113F10" w:rsidP="00113F10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6" w:name="sub_1105"/>
      <w:bookmarkEnd w:id="5"/>
      <w:r>
        <w:rPr>
          <w:sz w:val="28"/>
          <w:szCs w:val="28"/>
          <w:lang w:eastAsia="ar-SA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113F10" w:rsidRDefault="00113F10" w:rsidP="00113F10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6"/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</w:t>
      </w:r>
      <w:r>
        <w:rPr>
          <w:sz w:val="28"/>
          <w:szCs w:val="28"/>
          <w:lang w:eastAsia="ar-SA"/>
        </w:rPr>
        <w:lastRenderedPageBreak/>
        <w:t>финансовых механизмов и механизмов имущественной поддержки малого предпринимательства.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мероприятий по развитию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содействие развитию молодёжного предпринимательства;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-формирование положительного имиджа малого и среднего предпринимательства.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 в сельском поселении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необходимо сосредоточить свои усилия на решении следующих задач: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Республики Башкортостан  в данной сфере;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обеспечение открытости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113F10" w:rsidRDefault="00113F10" w:rsidP="00113F1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Республики Башкортостан представителей малого и среднего </w:t>
      </w:r>
      <w:r>
        <w:rPr>
          <w:sz w:val="28"/>
          <w:szCs w:val="28"/>
          <w:lang w:eastAsia="ar-SA"/>
        </w:rPr>
        <w:lastRenderedPageBreak/>
        <w:t xml:space="preserve">предпринимательства в интересах развития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 и Республики Башкортостан в целом.</w:t>
      </w:r>
    </w:p>
    <w:p w:rsidR="00113F10" w:rsidRDefault="00113F10" w:rsidP="00113F10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на более качественном уровне. </w:t>
      </w:r>
    </w:p>
    <w:p w:rsidR="00113F10" w:rsidRDefault="00113F10" w:rsidP="00113F10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 Основные цели и задачи</w:t>
      </w:r>
    </w:p>
    <w:p w:rsidR="00113F10" w:rsidRDefault="00113F10" w:rsidP="00113F10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сельского 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 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достижения, поставленной цели Программы должны решаться следующие задачи: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информационное и консультационное обеспечение субъектов малого и среднего предпринимательства;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методическое обеспечение субъектов малого и среднего предпринимательства;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трудоустройство безработных жителей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на предприятиях и в организациях субъектов малого и среднего предпринимательства;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формирование положительного имиджа субъектов малого и среднего предпринимательства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сельсовет;</w:t>
      </w:r>
    </w:p>
    <w:p w:rsidR="00113F10" w:rsidRDefault="00113F10" w:rsidP="00113F10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укрепление позиций в бизнесе субъектов малого и среднего предпринимательства;</w:t>
      </w:r>
    </w:p>
    <w:p w:rsidR="00113F10" w:rsidRDefault="00113F10" w:rsidP="00113F1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инфраструктуры поддержки субъектов малого и среднего предпринимательства.</w:t>
      </w:r>
    </w:p>
    <w:p w:rsidR="00113F10" w:rsidRDefault="00113F10" w:rsidP="00113F10">
      <w:pPr>
        <w:shd w:val="clear" w:color="auto" w:fill="FFFFFF"/>
        <w:suppressAutoHyphens/>
        <w:spacing w:line="336" w:lineRule="atLeast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Срок реализации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Реализация Программы рассчитана на 2024-2026годы.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Система программных мероприятий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сельсовет, по следующим основным направлениям:</w:t>
      </w:r>
    </w:p>
    <w:p w:rsidR="00113F10" w:rsidRDefault="00113F10" w:rsidP="00113F10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информационная и консультационная поддержка;</w:t>
      </w:r>
    </w:p>
    <w:p w:rsidR="00113F10" w:rsidRDefault="00113F10" w:rsidP="00113F10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устранение административных барьеров;</w:t>
      </w:r>
    </w:p>
    <w:p w:rsidR="00113F10" w:rsidRDefault="00113F10" w:rsidP="00113F10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-формирование инфраструктуры поддержки субъектов малого и среднего предпринимательства.</w:t>
      </w:r>
    </w:p>
    <w:p w:rsidR="00113F10" w:rsidRDefault="00113F10" w:rsidP="00113F10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113F10" w:rsidRDefault="00113F10" w:rsidP="001F49C0">
      <w:pPr>
        <w:shd w:val="clear" w:color="auto" w:fill="FFFFFF"/>
        <w:suppressAutoHyphens/>
        <w:spacing w:line="266" w:lineRule="atLeast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  <w:r w:rsidR="001F49C0">
        <w:rPr>
          <w:b/>
          <w:bCs/>
          <w:sz w:val="28"/>
          <w:szCs w:val="28"/>
          <w:lang w:eastAsia="ar-SA"/>
        </w:rPr>
        <w:t xml:space="preserve">                               </w:t>
      </w:r>
      <w:r>
        <w:rPr>
          <w:b/>
          <w:bCs/>
          <w:sz w:val="28"/>
          <w:szCs w:val="28"/>
          <w:lang w:eastAsia="ar-SA"/>
        </w:rPr>
        <w:t>7. Ресурсное обеспечение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Перечень мероприятий, предусмотренных Программой, может корректироваться постановлением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ind w:firstLine="567"/>
        <w:rPr>
          <w:b/>
          <w:bCs/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8. Механизм реализации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мероприятий, определенных настоящей Программой, осуществляется разработчиком Программы – администрация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В ходе реализации Программы основной разработчик организует оперативное взаимодействие отдельных исполнителей.</w:t>
      </w:r>
    </w:p>
    <w:p w:rsidR="00113F10" w:rsidRDefault="00113F10" w:rsidP="00113F10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113F10" w:rsidRPr="001F49C0" w:rsidRDefault="00113F10" w:rsidP="001F49C0">
      <w:pPr>
        <w:shd w:val="clear" w:color="auto" w:fill="FFFFFF"/>
        <w:suppressAutoHyphens/>
        <w:spacing w:line="266" w:lineRule="atLeast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  <w:r w:rsidR="001F49C0">
        <w:rPr>
          <w:b/>
          <w:bCs/>
          <w:sz w:val="28"/>
          <w:szCs w:val="28"/>
          <w:lang w:eastAsia="ar-SA"/>
        </w:rPr>
        <w:t xml:space="preserve">                               </w:t>
      </w:r>
      <w:r>
        <w:rPr>
          <w:b/>
          <w:bCs/>
          <w:sz w:val="28"/>
          <w:szCs w:val="28"/>
          <w:lang w:eastAsia="ar-SA"/>
        </w:rPr>
        <w:t>9. Контроль реализации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.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b/>
          <w:bCs/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10. Ожидаемые результаты выполнения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sz w:val="28"/>
          <w:szCs w:val="28"/>
          <w:lang w:eastAsia="ar-SA"/>
        </w:rPr>
      </w:pPr>
    </w:p>
    <w:p w:rsidR="00113F10" w:rsidRDefault="00113F10" w:rsidP="00113F10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сельсовет, будет способствовать снижению уровня безработицы, позволит увеличить налоговые поступления в бюджет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сельсовет, повысить занятость, </w:t>
      </w:r>
      <w:proofErr w:type="spellStart"/>
      <w:r>
        <w:rPr>
          <w:sz w:val="28"/>
          <w:szCs w:val="28"/>
          <w:lang w:eastAsia="ar-SA"/>
        </w:rPr>
        <w:t>самозанятость</w:t>
      </w:r>
      <w:proofErr w:type="spellEnd"/>
      <w:r>
        <w:rPr>
          <w:sz w:val="28"/>
          <w:szCs w:val="28"/>
          <w:lang w:eastAsia="ar-SA"/>
        </w:rPr>
        <w:t xml:space="preserve">, доходы и уровень жизни населения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 Позволит также сформировать положительный имидж малого и среднего предпринимательства  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</w:t>
      </w:r>
      <w:proofErr w:type="spellStart"/>
      <w:r>
        <w:rPr>
          <w:sz w:val="28"/>
          <w:szCs w:val="28"/>
          <w:lang w:eastAsia="ar-SA"/>
        </w:rPr>
        <w:t>Акмурунский</w:t>
      </w:r>
      <w:proofErr w:type="spellEnd"/>
      <w:r>
        <w:rPr>
          <w:sz w:val="28"/>
          <w:szCs w:val="28"/>
          <w:lang w:eastAsia="ar-SA"/>
        </w:rPr>
        <w:t xml:space="preserve"> сельсовет.</w:t>
      </w:r>
    </w:p>
    <w:p w:rsidR="00113F10" w:rsidRDefault="00113F10" w:rsidP="00113F10">
      <w:pPr>
        <w:pageBreakBefore/>
        <w:shd w:val="clear" w:color="auto" w:fill="FFFFFF"/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Приложение </w:t>
      </w:r>
    </w:p>
    <w:p w:rsidR="00113F10" w:rsidRDefault="00113F10" w:rsidP="00113F10">
      <w:pPr>
        <w:shd w:val="clear" w:color="auto" w:fill="FFFFFF"/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к муниципальной  программе</w:t>
      </w:r>
    </w:p>
    <w:p w:rsidR="00113F10" w:rsidRDefault="00113F10" w:rsidP="00113F10">
      <w:pPr>
        <w:shd w:val="clear" w:color="auto" w:fill="FFFFFF"/>
        <w:tabs>
          <w:tab w:val="left" w:pos="5670"/>
        </w:tabs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«Развитие малого и среднего </w:t>
      </w:r>
    </w:p>
    <w:p w:rsidR="00113F10" w:rsidRDefault="00113F10" w:rsidP="00113F10">
      <w:pPr>
        <w:shd w:val="clear" w:color="auto" w:fill="FFFFFF"/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предпринимательства на территории </w:t>
      </w:r>
    </w:p>
    <w:p w:rsidR="00113F10" w:rsidRDefault="00113F10" w:rsidP="00113F10">
      <w:pPr>
        <w:shd w:val="clear" w:color="auto" w:fill="FFFFFF"/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сельского поселения </w:t>
      </w:r>
      <w:proofErr w:type="spellStart"/>
      <w:r>
        <w:rPr>
          <w:lang w:eastAsia="ar-SA"/>
        </w:rPr>
        <w:t>Акмурунский</w:t>
      </w:r>
      <w:proofErr w:type="spellEnd"/>
    </w:p>
    <w:p w:rsidR="00113F10" w:rsidRDefault="00113F10" w:rsidP="00113F10">
      <w:pPr>
        <w:shd w:val="clear" w:color="auto" w:fill="FFFFFF"/>
        <w:suppressAutoHyphens/>
        <w:spacing w:line="160" w:lineRule="atLeast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сельсовет</w:t>
      </w:r>
    </w:p>
    <w:p w:rsidR="00113F10" w:rsidRDefault="00113F10" w:rsidP="00113F10">
      <w:pPr>
        <w:shd w:val="clear" w:color="auto" w:fill="FFFFFF"/>
        <w:suppressAutoHyphens/>
        <w:spacing w:line="160" w:lineRule="atLeas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на 2024-2026 годы»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lang w:eastAsia="ar-SA"/>
        </w:rPr>
      </w:pPr>
      <w:r>
        <w:rPr>
          <w:lang w:eastAsia="ar-SA"/>
        </w:rPr>
        <w:t> 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rPr>
          <w:b/>
          <w:bCs/>
          <w:lang w:eastAsia="ar-SA"/>
        </w:rPr>
      </w:pP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МЕРОПРИЯТИЯ ПО РЕАЛИЗАЦИИ МУНИЦИПАЛЬНОЙ ПРОГРАММЫ</w:t>
      </w:r>
    </w:p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«РАЗВИТИЕ МАЛОГО И СРЕДНЕГО ПРЕДПРИНИМАТЕЛЬСТВА </w:t>
      </w:r>
    </w:p>
    <w:p w:rsidR="00113F10" w:rsidRDefault="00113F10" w:rsidP="00113F10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ТЕРРИТОРИИ СЕЛЬСКОГО ПОСЕЛЕНИЯ АКМУРУНСКИЙ  СЕЛЬСОВЕТ</w:t>
      </w:r>
      <w:r>
        <w:rPr>
          <w:b/>
          <w:sz w:val="28"/>
          <w:szCs w:val="28"/>
          <w:lang w:eastAsia="ar-SA"/>
        </w:rPr>
        <w:t>» В 2024-2026 ГОДАХ»</w:t>
      </w:r>
    </w:p>
    <w:p w:rsidR="00113F10" w:rsidRDefault="00113F10" w:rsidP="00113F10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424"/>
        <w:gridCol w:w="2538"/>
        <w:gridCol w:w="1958"/>
      </w:tblGrid>
      <w:tr w:rsidR="00113F10" w:rsidTr="00113F10">
        <w:trPr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113F10" w:rsidTr="00113F10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Информационное обеспечение субъектов малого и среднего предпринимательства 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путем размещения информации о развитии и государственной поддержке малого и среднего предпринимательства  на официальном сайте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Консультирование субъектов малого и среднего предпринимательства  сельского 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 по вопросу получения государственной поддержки малого бизнеса в Ивановской области и её видах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113F10" w:rsidRDefault="00113F10">
            <w:pPr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Содействие субъектам малого и среднего  предпринимательства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 в формировании и реализации инвестиционных проектов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Содействие  субъектам малого и среднего предпринимательства сельского поселения  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в электронной отправке налоговой и пенсионной отчётности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113F10" w:rsidTr="00113F10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>
              <w:rPr>
                <w:sz w:val="20"/>
                <w:szCs w:val="20"/>
                <w:lang w:eastAsia="ar-SA"/>
              </w:rPr>
              <w:t>Баймакский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район</w:t>
            </w:r>
          </w:p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hd w:val="clear" w:color="auto" w:fill="FFFFFF"/>
              <w:outlineLvl w:val="0"/>
              <w:rPr>
                <w:color w:val="000000"/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kern w:val="36"/>
                <w:sz w:val="20"/>
                <w:szCs w:val="20"/>
              </w:rPr>
              <w:t>Акмурунский</w:t>
            </w:r>
            <w:proofErr w:type="spellEnd"/>
            <w:r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kern w:val="36"/>
                <w:sz w:val="20"/>
                <w:szCs w:val="20"/>
              </w:rPr>
              <w:t xml:space="preserve">сельсовет совместно с администрацией </w:t>
            </w:r>
            <w:r>
              <w:rPr>
                <w:kern w:val="36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kern w:val="36"/>
                <w:sz w:val="20"/>
                <w:szCs w:val="20"/>
              </w:rPr>
              <w:t>Баймакский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район,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  </w:t>
            </w:r>
            <w:hyperlink r:id="rId8" w:history="1">
              <w:r>
                <w:rPr>
                  <w:rStyle w:val="a3"/>
                  <w:color w:val="333333"/>
                  <w:kern w:val="36"/>
                  <w:sz w:val="20"/>
                  <w:szCs w:val="20"/>
                  <w:u w:val="none"/>
                </w:rPr>
                <w:t xml:space="preserve">Филиалом ГКУ межрайонный центр занятости населения Зауралья по </w:t>
              </w:r>
              <w:proofErr w:type="spellStart"/>
              <w:r>
                <w:rPr>
                  <w:rStyle w:val="a3"/>
                  <w:color w:val="333333"/>
                  <w:kern w:val="36"/>
                  <w:sz w:val="20"/>
                  <w:szCs w:val="20"/>
                  <w:u w:val="none"/>
                </w:rPr>
                <w:t>Баймакскому</w:t>
              </w:r>
              <w:proofErr w:type="spellEnd"/>
              <w:r>
                <w:rPr>
                  <w:rStyle w:val="a3"/>
                  <w:color w:val="333333"/>
                  <w:kern w:val="36"/>
                  <w:sz w:val="20"/>
                  <w:szCs w:val="20"/>
                  <w:u w:val="none"/>
                </w:rPr>
                <w:t xml:space="preserve"> району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Содействие участию субъектов  малого и среднего предпринимательства сельского поселения в районных, республиканских и других выставках и ярмарках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>
              <w:rPr>
                <w:sz w:val="20"/>
                <w:szCs w:val="20"/>
                <w:lang w:eastAsia="ar-SA"/>
              </w:rPr>
              <w:t>Баймакский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sz w:val="20"/>
                <w:szCs w:val="20"/>
                <w:lang w:eastAsia="ar-SA"/>
              </w:rPr>
              <w:t>пропагандирования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совместно с печатным изданием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>
              <w:rPr>
                <w:sz w:val="20"/>
                <w:szCs w:val="20"/>
                <w:lang w:eastAsia="ar-SA"/>
              </w:rPr>
              <w:t>Баймакский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113F10" w:rsidTr="0011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Размещение на официальном сайте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информации о деятельности  малого и среднего бизнеса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ar-SA"/>
              </w:rPr>
              <w:t>Акмурунский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>
              <w:rPr>
                <w:sz w:val="20"/>
                <w:szCs w:val="20"/>
                <w:lang w:eastAsia="ar-SA"/>
              </w:rPr>
              <w:t>Баймакский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F10" w:rsidRDefault="00113F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</w:tbl>
    <w:p w:rsidR="00113F10" w:rsidRDefault="00113F10" w:rsidP="00113F10">
      <w:pPr>
        <w:shd w:val="clear" w:color="auto" w:fill="FFFFFF"/>
        <w:suppressAutoHyphens/>
        <w:spacing w:line="266" w:lineRule="atLeast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113F10" w:rsidRDefault="00113F10" w:rsidP="00113F1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2EA" w:rsidRPr="00113F10" w:rsidRDefault="001172EA" w:rsidP="00113F10"/>
    <w:sectPr w:rsidR="001172EA" w:rsidRPr="0011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A"/>
    <w:rsid w:val="00113F10"/>
    <w:rsid w:val="001172EA"/>
    <w:rsid w:val="001F49C0"/>
    <w:rsid w:val="00316E54"/>
    <w:rsid w:val="003D7057"/>
    <w:rsid w:val="00902001"/>
    <w:rsid w:val="00926254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1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13F10"/>
    <w:pPr>
      <w:jc w:val="center"/>
    </w:pPr>
    <w:rPr>
      <w:sz w:val="1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13F10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customStyle="1" w:styleId="ConsPlusTitle">
    <w:name w:val="ConsPlusTitle"/>
    <w:rsid w:val="0011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1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13F10"/>
    <w:pPr>
      <w:jc w:val="center"/>
    </w:pPr>
    <w:rPr>
      <w:sz w:val="1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13F10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customStyle="1" w:styleId="ConsPlusTitle">
    <w:name w:val="ConsPlusTitle"/>
    <w:rsid w:val="0011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mak.bashz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4</cp:revision>
  <cp:lastPrinted>2024-03-11T09:03:00Z</cp:lastPrinted>
  <dcterms:created xsi:type="dcterms:W3CDTF">2024-03-07T04:28:00Z</dcterms:created>
  <dcterms:modified xsi:type="dcterms:W3CDTF">2024-03-11T09:05:00Z</dcterms:modified>
</cp:coreProperties>
</file>