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0E2267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7D2B22">
        <w:rPr>
          <w:rFonts w:ascii="Times New Roman" w:hAnsi="Times New Roman" w:cs="Times New Roman"/>
          <w:b/>
          <w:sz w:val="24"/>
          <w:szCs w:val="24"/>
        </w:rPr>
        <w:t>июля 2023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г по бюджету сельского поселения </w:t>
      </w:r>
      <w:r w:rsidR="006B1A87">
        <w:rPr>
          <w:rFonts w:ascii="Times New Roman" w:hAnsi="Times New Roman" w:cs="Times New Roman"/>
          <w:b/>
          <w:sz w:val="24"/>
          <w:szCs w:val="24"/>
        </w:rPr>
        <w:t>Акмурунский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41AE5" w:rsidRDefault="005027F3" w:rsidP="00741A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0E2267">
        <w:rPr>
          <w:rFonts w:ascii="Times New Roman" w:hAnsi="Times New Roman" w:cs="Times New Roman"/>
          <w:sz w:val="24"/>
          <w:szCs w:val="24"/>
        </w:rPr>
        <w:t xml:space="preserve">01 </w:t>
      </w:r>
      <w:r w:rsidR="007D2B22">
        <w:rPr>
          <w:rFonts w:ascii="Times New Roman" w:hAnsi="Times New Roman" w:cs="Times New Roman"/>
          <w:sz w:val="24"/>
          <w:szCs w:val="24"/>
        </w:rPr>
        <w:t>июля 2023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B156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B1A87">
        <w:rPr>
          <w:rFonts w:ascii="Times New Roman" w:hAnsi="Times New Roman" w:cs="Times New Roman"/>
          <w:sz w:val="24"/>
          <w:szCs w:val="24"/>
        </w:rPr>
        <w:t xml:space="preserve">Акмурунского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B8061B">
        <w:rPr>
          <w:rFonts w:ascii="Times New Roman" w:hAnsi="Times New Roman" w:cs="Times New Roman"/>
          <w:sz w:val="24"/>
          <w:szCs w:val="24"/>
        </w:rPr>
        <w:t>3167,6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8061B">
        <w:rPr>
          <w:rFonts w:ascii="Times New Roman" w:hAnsi="Times New Roman" w:cs="Times New Roman"/>
          <w:sz w:val="24"/>
          <w:szCs w:val="24"/>
        </w:rPr>
        <w:t>63,25</w:t>
      </w:r>
      <w:r w:rsidR="00B156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B156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B8061B">
        <w:rPr>
          <w:rFonts w:ascii="Times New Roman" w:hAnsi="Times New Roman" w:cs="Times New Roman"/>
          <w:sz w:val="24"/>
          <w:szCs w:val="24"/>
        </w:rPr>
        <w:t>6,1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B8061B">
        <w:rPr>
          <w:rFonts w:ascii="Times New Roman" w:hAnsi="Times New Roman" w:cs="Times New Roman"/>
          <w:sz w:val="24"/>
          <w:szCs w:val="24"/>
        </w:rPr>
        <w:t>0,19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B8061B">
        <w:rPr>
          <w:rFonts w:ascii="Times New Roman" w:hAnsi="Times New Roman" w:cs="Times New Roman"/>
          <w:sz w:val="24"/>
          <w:szCs w:val="24"/>
        </w:rPr>
        <w:t>32,4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B425F3">
        <w:rPr>
          <w:rFonts w:ascii="Times New Roman" w:hAnsi="Times New Roman" w:cs="Times New Roman"/>
          <w:sz w:val="24"/>
          <w:szCs w:val="24"/>
        </w:rPr>
        <w:t>0,</w:t>
      </w:r>
      <w:r w:rsidR="00B8061B">
        <w:rPr>
          <w:rFonts w:ascii="Times New Roman" w:hAnsi="Times New Roman" w:cs="Times New Roman"/>
          <w:sz w:val="24"/>
          <w:szCs w:val="24"/>
        </w:rPr>
        <w:t>02</w:t>
      </w:r>
      <w:r w:rsidR="00A17A8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,земельный налог-</w:t>
      </w:r>
      <w:r w:rsidR="00B8061B">
        <w:rPr>
          <w:rFonts w:ascii="Times New Roman" w:hAnsi="Times New Roman" w:cs="Times New Roman"/>
          <w:sz w:val="24"/>
          <w:szCs w:val="24"/>
        </w:rPr>
        <w:t>62,3</w:t>
      </w:r>
      <w:r w:rsidR="007F55DF">
        <w:rPr>
          <w:rFonts w:ascii="Times New Roman" w:hAnsi="Times New Roman" w:cs="Times New Roman"/>
          <w:sz w:val="24"/>
          <w:szCs w:val="24"/>
        </w:rPr>
        <w:t xml:space="preserve"> тыс.руб,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B8061B">
        <w:rPr>
          <w:rFonts w:ascii="Times New Roman" w:hAnsi="Times New Roman" w:cs="Times New Roman"/>
          <w:sz w:val="24"/>
          <w:szCs w:val="24"/>
        </w:rPr>
        <w:t>1,96</w:t>
      </w:r>
      <w:r w:rsidR="00A17A8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B8061B">
        <w:rPr>
          <w:rFonts w:ascii="Times New Roman" w:hAnsi="Times New Roman" w:cs="Times New Roman"/>
          <w:i/>
          <w:sz w:val="24"/>
          <w:szCs w:val="24"/>
        </w:rPr>
        <w:t>13,3</w:t>
      </w:r>
      <w:r w:rsidR="00A17A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7E98">
        <w:rPr>
          <w:rFonts w:ascii="Times New Roman" w:hAnsi="Times New Roman" w:cs="Times New Roman"/>
          <w:sz w:val="24"/>
          <w:szCs w:val="24"/>
        </w:rPr>
        <w:t xml:space="preserve">тыс.руб,что составляет </w:t>
      </w:r>
      <w:r w:rsidR="009A4021">
        <w:rPr>
          <w:rFonts w:ascii="Times New Roman" w:hAnsi="Times New Roman" w:cs="Times New Roman"/>
          <w:sz w:val="24"/>
          <w:szCs w:val="24"/>
        </w:rPr>
        <w:t>0,</w:t>
      </w:r>
      <w:r w:rsidR="00D3367F">
        <w:rPr>
          <w:rFonts w:ascii="Times New Roman" w:hAnsi="Times New Roman" w:cs="Times New Roman"/>
          <w:sz w:val="24"/>
          <w:szCs w:val="24"/>
        </w:rPr>
        <w:t>4</w:t>
      </w:r>
      <w:r w:rsidR="00B8061B">
        <w:rPr>
          <w:rFonts w:ascii="Times New Roman" w:hAnsi="Times New Roman" w:cs="Times New Roman"/>
          <w:sz w:val="24"/>
          <w:szCs w:val="24"/>
        </w:rPr>
        <w:t>1</w:t>
      </w:r>
      <w:r w:rsidR="00C90F7A">
        <w:rPr>
          <w:rFonts w:ascii="Times New Roman" w:hAnsi="Times New Roman" w:cs="Times New Roman"/>
          <w:sz w:val="24"/>
          <w:szCs w:val="24"/>
        </w:rPr>
        <w:t xml:space="preserve"> 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  <w:r w:rsidR="00B243DB">
        <w:rPr>
          <w:rFonts w:ascii="Times New Roman" w:hAnsi="Times New Roman" w:cs="Times New Roman"/>
          <w:sz w:val="24"/>
          <w:szCs w:val="24"/>
        </w:rPr>
        <w:t>,</w:t>
      </w:r>
      <w:r w:rsidR="00741AE5" w:rsidRPr="00741AE5">
        <w:rPr>
          <w:rFonts w:ascii="Times New Roman" w:hAnsi="Times New Roman" w:cs="Times New Roman"/>
          <w:sz w:val="24"/>
          <w:szCs w:val="24"/>
        </w:rPr>
        <w:t xml:space="preserve"> </w:t>
      </w:r>
      <w:r w:rsidR="00741AE5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8061B">
        <w:rPr>
          <w:rFonts w:ascii="Times New Roman" w:hAnsi="Times New Roman" w:cs="Times New Roman"/>
          <w:sz w:val="24"/>
          <w:szCs w:val="24"/>
        </w:rPr>
        <w:t>2602,2</w:t>
      </w:r>
      <w:r w:rsidR="00741AE5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B8061B">
        <w:rPr>
          <w:rFonts w:ascii="Times New Roman" w:hAnsi="Times New Roman" w:cs="Times New Roman"/>
          <w:sz w:val="24"/>
          <w:szCs w:val="24"/>
        </w:rPr>
        <w:t>82,15</w:t>
      </w:r>
      <w:r w:rsidR="00741AE5">
        <w:rPr>
          <w:rFonts w:ascii="Times New Roman" w:hAnsi="Times New Roman" w:cs="Times New Roman"/>
          <w:sz w:val="24"/>
          <w:szCs w:val="24"/>
        </w:rPr>
        <w:t xml:space="preserve"> % от общего дохода поступивших на </w:t>
      </w:r>
      <w:r w:rsidR="007D2B22" w:rsidRPr="007D2B22">
        <w:rPr>
          <w:rFonts w:ascii="Times New Roman" w:hAnsi="Times New Roman" w:cs="Times New Roman"/>
          <w:sz w:val="24"/>
          <w:szCs w:val="24"/>
        </w:rPr>
        <w:t xml:space="preserve">01 июля 2023 </w:t>
      </w:r>
      <w:r w:rsidR="00741AE5">
        <w:rPr>
          <w:rFonts w:ascii="Times New Roman" w:hAnsi="Times New Roman" w:cs="Times New Roman"/>
          <w:sz w:val="24"/>
          <w:szCs w:val="24"/>
        </w:rPr>
        <w:t>г</w:t>
      </w:r>
    </w:p>
    <w:p w:rsidR="00B81CB0" w:rsidRPr="00153939" w:rsidRDefault="00B81CB0" w:rsidP="001539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7B0F0F">
        <w:rPr>
          <w:rFonts w:ascii="Times New Roman" w:hAnsi="Times New Roman" w:cs="Times New Roman"/>
          <w:sz w:val="24"/>
          <w:szCs w:val="24"/>
        </w:rPr>
        <w:t>на</w:t>
      </w:r>
      <w:r w:rsidR="00C90F7A">
        <w:rPr>
          <w:rFonts w:ascii="Times New Roman" w:hAnsi="Times New Roman" w:cs="Times New Roman"/>
          <w:sz w:val="24"/>
          <w:szCs w:val="24"/>
        </w:rPr>
        <w:t xml:space="preserve"> </w:t>
      </w:r>
      <w:r w:rsidR="007D2B22" w:rsidRPr="007D2B22">
        <w:rPr>
          <w:rFonts w:ascii="Times New Roman" w:hAnsi="Times New Roman" w:cs="Times New Roman"/>
          <w:sz w:val="24"/>
          <w:szCs w:val="24"/>
        </w:rPr>
        <w:t xml:space="preserve">01 июля 2023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профинансированы в объеме </w:t>
      </w:r>
      <w:r w:rsidR="00B8061B">
        <w:rPr>
          <w:rFonts w:ascii="Times New Roman" w:hAnsi="Times New Roman" w:cs="Times New Roman"/>
          <w:sz w:val="24"/>
          <w:szCs w:val="24"/>
        </w:rPr>
        <w:t>2100,6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B8061B">
        <w:rPr>
          <w:rFonts w:ascii="Times New Roman" w:hAnsi="Times New Roman" w:cs="Times New Roman"/>
          <w:sz w:val="24"/>
          <w:szCs w:val="24"/>
        </w:rPr>
        <w:t>41,60</w:t>
      </w:r>
      <w:r w:rsidR="00B156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B8061B">
        <w:rPr>
          <w:rFonts w:ascii="Times New Roman" w:hAnsi="Times New Roman" w:cs="Times New Roman"/>
          <w:sz w:val="24"/>
          <w:szCs w:val="24"/>
        </w:rPr>
        <w:t>764,1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B8061B">
        <w:rPr>
          <w:rFonts w:ascii="Times New Roman" w:hAnsi="Times New Roman" w:cs="Times New Roman"/>
          <w:sz w:val="24"/>
          <w:szCs w:val="24"/>
        </w:rPr>
        <w:t>36,37</w:t>
      </w:r>
      <w:r w:rsidR="00FE158C">
        <w:rPr>
          <w:rFonts w:ascii="Times New Roman" w:hAnsi="Times New Roman" w:cs="Times New Roman"/>
          <w:sz w:val="24"/>
          <w:szCs w:val="24"/>
        </w:rPr>
        <w:t xml:space="preserve"> % </w:t>
      </w:r>
      <w:r w:rsidR="00B8061B">
        <w:rPr>
          <w:rFonts w:ascii="Times New Roman" w:hAnsi="Times New Roman" w:cs="Times New Roman"/>
          <w:sz w:val="24"/>
          <w:szCs w:val="24"/>
        </w:rPr>
        <w:t>общих расходов за данный период,на дорожные фонды 371,3 тыс.руб или 17,67% из общих расходов за данный период ,на мобилизационные и вневойсковые подготовки 185,7 или 8,84 % из общих расходов за данный период ,на благоустройства 337,3 или 16,05  % из общих расходов за данный период.</w:t>
      </w:r>
      <w:bookmarkStart w:id="0" w:name="_GoBack"/>
      <w:bookmarkEnd w:id="0"/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0D7A53"/>
    <w:rsid w:val="000E2267"/>
    <w:rsid w:val="00153939"/>
    <w:rsid w:val="00162F15"/>
    <w:rsid w:val="00164DD7"/>
    <w:rsid w:val="00175A54"/>
    <w:rsid w:val="001805CF"/>
    <w:rsid w:val="00187E52"/>
    <w:rsid w:val="001C0870"/>
    <w:rsid w:val="001C1511"/>
    <w:rsid w:val="001C3FBA"/>
    <w:rsid w:val="001D112A"/>
    <w:rsid w:val="001D7939"/>
    <w:rsid w:val="002130C6"/>
    <w:rsid w:val="0021789F"/>
    <w:rsid w:val="00235AC8"/>
    <w:rsid w:val="00260302"/>
    <w:rsid w:val="0026354C"/>
    <w:rsid w:val="00274EF8"/>
    <w:rsid w:val="00291839"/>
    <w:rsid w:val="002C7D18"/>
    <w:rsid w:val="002F1C73"/>
    <w:rsid w:val="003104A9"/>
    <w:rsid w:val="00321311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FF7"/>
    <w:rsid w:val="00407D4D"/>
    <w:rsid w:val="004249F0"/>
    <w:rsid w:val="0043429C"/>
    <w:rsid w:val="00444BFA"/>
    <w:rsid w:val="00457900"/>
    <w:rsid w:val="00466788"/>
    <w:rsid w:val="00470F3B"/>
    <w:rsid w:val="00471608"/>
    <w:rsid w:val="00472954"/>
    <w:rsid w:val="004A4182"/>
    <w:rsid w:val="004B328C"/>
    <w:rsid w:val="004C1BF7"/>
    <w:rsid w:val="004C288B"/>
    <w:rsid w:val="004E229B"/>
    <w:rsid w:val="004F0197"/>
    <w:rsid w:val="005027F3"/>
    <w:rsid w:val="00505572"/>
    <w:rsid w:val="005218D9"/>
    <w:rsid w:val="00525C8C"/>
    <w:rsid w:val="0055556B"/>
    <w:rsid w:val="005639AA"/>
    <w:rsid w:val="00572CCE"/>
    <w:rsid w:val="00575A52"/>
    <w:rsid w:val="00583ED9"/>
    <w:rsid w:val="00591D91"/>
    <w:rsid w:val="005C6667"/>
    <w:rsid w:val="005F05C2"/>
    <w:rsid w:val="005F6C3B"/>
    <w:rsid w:val="006145A4"/>
    <w:rsid w:val="0064007A"/>
    <w:rsid w:val="00644E5C"/>
    <w:rsid w:val="00654B7E"/>
    <w:rsid w:val="00661059"/>
    <w:rsid w:val="00663847"/>
    <w:rsid w:val="00670B90"/>
    <w:rsid w:val="00680C2D"/>
    <w:rsid w:val="006852E3"/>
    <w:rsid w:val="00692ABC"/>
    <w:rsid w:val="006A32A7"/>
    <w:rsid w:val="006A4316"/>
    <w:rsid w:val="006B1A87"/>
    <w:rsid w:val="006C200B"/>
    <w:rsid w:val="006D68DF"/>
    <w:rsid w:val="006F27C5"/>
    <w:rsid w:val="006F7B62"/>
    <w:rsid w:val="00700BF5"/>
    <w:rsid w:val="00716809"/>
    <w:rsid w:val="00736E4E"/>
    <w:rsid w:val="00741AE5"/>
    <w:rsid w:val="0076132F"/>
    <w:rsid w:val="007639EE"/>
    <w:rsid w:val="00787669"/>
    <w:rsid w:val="00791EB4"/>
    <w:rsid w:val="007A1E75"/>
    <w:rsid w:val="007B0F0F"/>
    <w:rsid w:val="007B3CBA"/>
    <w:rsid w:val="007C08D9"/>
    <w:rsid w:val="007C7E98"/>
    <w:rsid w:val="007D2B22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86CA5"/>
    <w:rsid w:val="008A37AA"/>
    <w:rsid w:val="008A717B"/>
    <w:rsid w:val="008B2167"/>
    <w:rsid w:val="008B4F1B"/>
    <w:rsid w:val="008C00C2"/>
    <w:rsid w:val="008F4E6F"/>
    <w:rsid w:val="008F6AEA"/>
    <w:rsid w:val="00910C7B"/>
    <w:rsid w:val="00923F30"/>
    <w:rsid w:val="00944B82"/>
    <w:rsid w:val="009533EC"/>
    <w:rsid w:val="00964521"/>
    <w:rsid w:val="00965F95"/>
    <w:rsid w:val="009918CD"/>
    <w:rsid w:val="00991A82"/>
    <w:rsid w:val="009A4021"/>
    <w:rsid w:val="009D12E0"/>
    <w:rsid w:val="009D2C32"/>
    <w:rsid w:val="009F34D0"/>
    <w:rsid w:val="00A041F8"/>
    <w:rsid w:val="00A17A85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1569F"/>
    <w:rsid w:val="00B20D60"/>
    <w:rsid w:val="00B243DB"/>
    <w:rsid w:val="00B425F3"/>
    <w:rsid w:val="00B54CDD"/>
    <w:rsid w:val="00B57DF8"/>
    <w:rsid w:val="00B646D5"/>
    <w:rsid w:val="00B66834"/>
    <w:rsid w:val="00B73D35"/>
    <w:rsid w:val="00B8061B"/>
    <w:rsid w:val="00B81CB0"/>
    <w:rsid w:val="00B83CFE"/>
    <w:rsid w:val="00B8666E"/>
    <w:rsid w:val="00B92672"/>
    <w:rsid w:val="00BB1BD3"/>
    <w:rsid w:val="00BD1FD5"/>
    <w:rsid w:val="00BF16EE"/>
    <w:rsid w:val="00BF41E3"/>
    <w:rsid w:val="00C15054"/>
    <w:rsid w:val="00C17F70"/>
    <w:rsid w:val="00C63A03"/>
    <w:rsid w:val="00C649B6"/>
    <w:rsid w:val="00C74D8A"/>
    <w:rsid w:val="00C90F7A"/>
    <w:rsid w:val="00CA03E8"/>
    <w:rsid w:val="00CA2A3A"/>
    <w:rsid w:val="00CA32ED"/>
    <w:rsid w:val="00CC04CC"/>
    <w:rsid w:val="00CD48ED"/>
    <w:rsid w:val="00CD4DDE"/>
    <w:rsid w:val="00CF5C2B"/>
    <w:rsid w:val="00D11C1B"/>
    <w:rsid w:val="00D16D87"/>
    <w:rsid w:val="00D20124"/>
    <w:rsid w:val="00D20E98"/>
    <w:rsid w:val="00D3080E"/>
    <w:rsid w:val="00D31B5E"/>
    <w:rsid w:val="00D3367F"/>
    <w:rsid w:val="00D86CF7"/>
    <w:rsid w:val="00D9116C"/>
    <w:rsid w:val="00D9156F"/>
    <w:rsid w:val="00D93C62"/>
    <w:rsid w:val="00DD6078"/>
    <w:rsid w:val="00DD7E00"/>
    <w:rsid w:val="00DE0BA1"/>
    <w:rsid w:val="00DE0BC3"/>
    <w:rsid w:val="00DE5A14"/>
    <w:rsid w:val="00DE7CA9"/>
    <w:rsid w:val="00DE7DC5"/>
    <w:rsid w:val="00DF3549"/>
    <w:rsid w:val="00E13B37"/>
    <w:rsid w:val="00E16507"/>
    <w:rsid w:val="00E25A14"/>
    <w:rsid w:val="00E36FE0"/>
    <w:rsid w:val="00E44E5C"/>
    <w:rsid w:val="00E4504F"/>
    <w:rsid w:val="00E53E9E"/>
    <w:rsid w:val="00E54453"/>
    <w:rsid w:val="00E675FB"/>
    <w:rsid w:val="00E954D2"/>
    <w:rsid w:val="00EB5BF7"/>
    <w:rsid w:val="00EC1B86"/>
    <w:rsid w:val="00EE5368"/>
    <w:rsid w:val="00F4212D"/>
    <w:rsid w:val="00F514A6"/>
    <w:rsid w:val="00F54BB6"/>
    <w:rsid w:val="00F6723F"/>
    <w:rsid w:val="00F8578B"/>
    <w:rsid w:val="00F928A4"/>
    <w:rsid w:val="00FB58DA"/>
    <w:rsid w:val="00FD2DB0"/>
    <w:rsid w:val="00FD57B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MKU_CB 1</cp:lastModifiedBy>
  <cp:revision>103</cp:revision>
  <cp:lastPrinted>2019-06-13T04:02:00Z</cp:lastPrinted>
  <dcterms:created xsi:type="dcterms:W3CDTF">2020-05-14T03:53:00Z</dcterms:created>
  <dcterms:modified xsi:type="dcterms:W3CDTF">2023-07-04T05:48:00Z</dcterms:modified>
</cp:coreProperties>
</file>