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4E" w:rsidRDefault="00681E4E" w:rsidP="002370EE">
      <w:pPr>
        <w:spacing w:after="0" w:line="240" w:lineRule="auto"/>
        <w:rPr>
          <w:rFonts w:ascii="Times New Roman" w:hAnsi="Times New Roman"/>
          <w:b/>
          <w:bCs/>
          <w:color w:val="000000"/>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604"/>
        <w:gridCol w:w="3925"/>
      </w:tblGrid>
      <w:tr w:rsidR="00681E4E" w:rsidTr="00AE0A4D">
        <w:tc>
          <w:tcPr>
            <w:tcW w:w="4608" w:type="dxa"/>
            <w:tcBorders>
              <w:top w:val="nil"/>
              <w:left w:val="nil"/>
              <w:bottom w:val="nil"/>
              <w:right w:val="nil"/>
            </w:tcBorders>
          </w:tcPr>
          <w:p w:rsidR="00681E4E" w:rsidRDefault="00681E4E" w:rsidP="00AE0A4D">
            <w:pPr>
              <w:rPr>
                <w:rFonts w:ascii="Times New Roman Bash" w:hAnsi="Times New Roman Bash"/>
              </w:rPr>
            </w:pPr>
          </w:p>
          <w:p w:rsidR="00681E4E" w:rsidRDefault="00681E4E" w:rsidP="00AE0A4D">
            <w:pPr>
              <w:jc w:val="center"/>
              <w:rPr>
                <w:rFonts w:ascii="TimBashk" w:hAnsi="TimBashk"/>
              </w:rPr>
            </w:pPr>
            <w:r>
              <w:rPr>
                <w:rFonts w:ascii="TimBashk" w:hAnsi="TimBashk"/>
              </w:rPr>
              <w:t>БАШ</w:t>
            </w:r>
            <w:proofErr w:type="gramStart"/>
            <w:r>
              <w:rPr>
                <w:rFonts w:ascii="TimBashk" w:hAnsi="TimBashk"/>
              </w:rPr>
              <w:t>?О</w:t>
            </w:r>
            <w:proofErr w:type="gramEnd"/>
            <w:r>
              <w:rPr>
                <w:rFonts w:ascii="TimBashk" w:hAnsi="TimBashk"/>
              </w:rPr>
              <w:t>РТОСТАН  РЕСПУБЛИКА№Ы</w:t>
            </w:r>
          </w:p>
          <w:p w:rsidR="00681E4E" w:rsidRDefault="00681E4E" w:rsidP="00AE0A4D">
            <w:pPr>
              <w:jc w:val="center"/>
              <w:rPr>
                <w:rFonts w:ascii="TimBashk" w:hAnsi="TimBashk"/>
              </w:rPr>
            </w:pPr>
            <w:r>
              <w:rPr>
                <w:rFonts w:ascii="TimBashk" w:hAnsi="TimBashk"/>
              </w:rPr>
              <w:t>БАЙМА? РАЙОНЫ</w:t>
            </w:r>
          </w:p>
          <w:p w:rsidR="00681E4E" w:rsidRDefault="00681E4E" w:rsidP="00AE0A4D">
            <w:pPr>
              <w:ind w:left="-621"/>
              <w:jc w:val="center"/>
              <w:rPr>
                <w:rFonts w:ascii="TimBashk" w:hAnsi="TimBashk"/>
              </w:rPr>
            </w:pPr>
            <w:r>
              <w:rPr>
                <w:rFonts w:ascii="TimBashk" w:hAnsi="TimBashk"/>
              </w:rPr>
              <w:t>МУНИЦИПАЛЬ РАЙОНЫНЫ*</w:t>
            </w:r>
          </w:p>
          <w:p w:rsidR="00681E4E" w:rsidRDefault="00681E4E" w:rsidP="00AE0A4D">
            <w:pPr>
              <w:jc w:val="center"/>
              <w:rPr>
                <w:rFonts w:ascii="TimBashk" w:hAnsi="TimBashk"/>
              </w:rPr>
            </w:pPr>
            <w:r>
              <w:rPr>
                <w:rFonts w:ascii="TimBashk" w:hAnsi="TimBashk"/>
              </w:rPr>
              <w:t>А</w:t>
            </w:r>
            <w:proofErr w:type="gramStart"/>
            <w:r>
              <w:rPr>
                <w:lang w:val="en-US"/>
              </w:rPr>
              <w:t>K</w:t>
            </w:r>
            <w:proofErr w:type="gramEnd"/>
            <w:r>
              <w:rPr>
                <w:rFonts w:ascii="TimBashk" w:hAnsi="TimBashk"/>
              </w:rPr>
              <w:t>МОРОН АУЫЛ СОВЕТЫ</w:t>
            </w:r>
          </w:p>
          <w:p w:rsidR="00681E4E" w:rsidRDefault="00681E4E" w:rsidP="00AE0A4D">
            <w:pPr>
              <w:jc w:val="center"/>
              <w:rPr>
                <w:rFonts w:ascii="TimBashk" w:hAnsi="TimBashk"/>
              </w:rPr>
            </w:pPr>
            <w:r>
              <w:rPr>
                <w:rFonts w:ascii="TimBashk" w:hAnsi="TimBashk"/>
              </w:rPr>
              <w:t>АУЫЛ  БИ</w:t>
            </w:r>
            <w:proofErr w:type="gramStart"/>
            <w:r>
              <w:rPr>
                <w:rFonts w:ascii="TimBashk" w:hAnsi="TimBashk"/>
              </w:rPr>
              <w:t>Л»</w:t>
            </w:r>
            <w:proofErr w:type="gramEnd"/>
            <w:r>
              <w:rPr>
                <w:rFonts w:ascii="TimBashk" w:hAnsi="TimBashk"/>
              </w:rPr>
              <w:t>М»№Е                        ХАКИМИ»ТЕ</w:t>
            </w:r>
          </w:p>
          <w:p w:rsidR="00681E4E" w:rsidRDefault="00681E4E" w:rsidP="00AE0A4D">
            <w:pPr>
              <w:tabs>
                <w:tab w:val="left" w:pos="1227"/>
              </w:tabs>
            </w:pPr>
          </w:p>
          <w:p w:rsidR="00681E4E" w:rsidRDefault="00681E4E" w:rsidP="00AE0A4D">
            <w:pPr>
              <w:tabs>
                <w:tab w:val="left" w:pos="1227"/>
              </w:tabs>
              <w:jc w:val="center"/>
              <w:rPr>
                <w:rFonts w:ascii="TimBashk" w:hAnsi="TimBashk"/>
                <w:sz w:val="16"/>
                <w:szCs w:val="16"/>
              </w:rPr>
            </w:pPr>
            <w:r>
              <w:rPr>
                <w:sz w:val="16"/>
                <w:szCs w:val="16"/>
              </w:rPr>
              <w:t>453653, Башкортостан Республика</w:t>
            </w:r>
            <w:r>
              <w:rPr>
                <w:rFonts w:ascii="Times New Roman Bash" w:hAnsi="Times New Roman Bash"/>
                <w:sz w:val="16"/>
                <w:szCs w:val="16"/>
              </w:rPr>
              <w:t>3</w:t>
            </w:r>
            <w:r>
              <w:rPr>
                <w:sz w:val="16"/>
                <w:szCs w:val="16"/>
              </w:rPr>
              <w:t xml:space="preserve">ы, </w:t>
            </w:r>
            <w:r>
              <w:rPr>
                <w:rFonts w:ascii="TimBashk" w:hAnsi="TimBashk"/>
                <w:sz w:val="16"/>
                <w:szCs w:val="16"/>
              </w:rPr>
              <w:t>Байма</w:t>
            </w:r>
            <w:proofErr w:type="gramStart"/>
            <w:r>
              <w:rPr>
                <w:rFonts w:ascii="TimBashk" w:hAnsi="TimBashk"/>
                <w:sz w:val="16"/>
                <w:szCs w:val="16"/>
              </w:rPr>
              <w:t>7</w:t>
            </w:r>
            <w:proofErr w:type="gramEnd"/>
            <w:r>
              <w:rPr>
                <w:rFonts w:ascii="TimBashk" w:hAnsi="TimBashk"/>
                <w:sz w:val="16"/>
                <w:szCs w:val="16"/>
              </w:rPr>
              <w:t xml:space="preserve"> районы, </w:t>
            </w:r>
            <w:r>
              <w:rPr>
                <w:sz w:val="16"/>
                <w:szCs w:val="16"/>
              </w:rPr>
              <w:t xml:space="preserve"> </w:t>
            </w:r>
            <w:r>
              <w:rPr>
                <w:rFonts w:ascii="TimBashk" w:hAnsi="TimBashk"/>
                <w:sz w:val="16"/>
                <w:szCs w:val="16"/>
              </w:rPr>
              <w:t xml:space="preserve"> А7морон </w:t>
            </w:r>
            <w:proofErr w:type="spellStart"/>
            <w:r>
              <w:rPr>
                <w:rFonts w:ascii="TimBashk" w:hAnsi="TimBashk"/>
                <w:sz w:val="16"/>
                <w:szCs w:val="16"/>
              </w:rPr>
              <w:t>ауылы</w:t>
            </w:r>
            <w:proofErr w:type="spellEnd"/>
            <w:r>
              <w:rPr>
                <w:rFonts w:ascii="TimBashk" w:hAnsi="TimBashk"/>
                <w:sz w:val="16"/>
                <w:szCs w:val="16"/>
              </w:rPr>
              <w:t xml:space="preserve">, Ленин  </w:t>
            </w:r>
            <w:proofErr w:type="spellStart"/>
            <w:r>
              <w:rPr>
                <w:rFonts w:ascii="TimBashk" w:hAnsi="TimBashk"/>
                <w:sz w:val="16"/>
                <w:szCs w:val="16"/>
              </w:rPr>
              <w:t>урамы</w:t>
            </w:r>
            <w:proofErr w:type="spellEnd"/>
            <w:r>
              <w:rPr>
                <w:rFonts w:ascii="TimBashk" w:hAnsi="TimBashk"/>
                <w:sz w:val="16"/>
                <w:szCs w:val="16"/>
              </w:rPr>
              <w:t xml:space="preserve">,  </w:t>
            </w:r>
            <w:r>
              <w:rPr>
                <w:sz w:val="16"/>
                <w:szCs w:val="16"/>
              </w:rPr>
              <w:t>41</w:t>
            </w:r>
          </w:p>
          <w:p w:rsidR="00681E4E" w:rsidRDefault="00681E4E" w:rsidP="00AE0A4D">
            <w:pPr>
              <w:pStyle w:val="1"/>
              <w:rPr>
                <w:b w:val="0"/>
                <w:sz w:val="10"/>
              </w:rPr>
            </w:pPr>
            <w:r>
              <w:rPr>
                <w:b w:val="0"/>
                <w:sz w:val="16"/>
                <w:szCs w:val="16"/>
              </w:rPr>
              <w:t>тел.: 8(34751) 4-34-17, факс 4-33-67</w:t>
            </w:r>
          </w:p>
          <w:p w:rsidR="00681E4E" w:rsidRDefault="00681E4E" w:rsidP="00AE0A4D">
            <w:pPr>
              <w:tabs>
                <w:tab w:val="left" w:pos="1227"/>
              </w:tabs>
              <w:jc w:val="center"/>
              <w:rPr>
                <w:rFonts w:ascii="TimBashk" w:hAnsi="TimBashk"/>
                <w:sz w:val="16"/>
                <w:szCs w:val="16"/>
              </w:rPr>
            </w:pPr>
            <w:proofErr w:type="gramStart"/>
            <w:r>
              <w:rPr>
                <w:color w:val="000000"/>
                <w:sz w:val="18"/>
                <w:szCs w:val="18"/>
                <w:lang w:val="en-US"/>
              </w:rPr>
              <w:t>www</w:t>
            </w:r>
            <w:proofErr w:type="gramEnd"/>
            <w:r>
              <w:rPr>
                <w:color w:val="000000"/>
                <w:sz w:val="18"/>
                <w:szCs w:val="18"/>
              </w:rPr>
              <w:t xml:space="preserve">. </w:t>
            </w:r>
            <w:proofErr w:type="spellStart"/>
            <w:r>
              <w:rPr>
                <w:color w:val="000000"/>
                <w:sz w:val="18"/>
                <w:szCs w:val="18"/>
                <w:lang w:val="en-US"/>
              </w:rPr>
              <w:t>akmur</w:t>
            </w:r>
            <w:proofErr w:type="spellEnd"/>
            <w:r>
              <w:rPr>
                <w:color w:val="000000"/>
                <w:sz w:val="18"/>
                <w:szCs w:val="18"/>
              </w:rPr>
              <w:t>-</w:t>
            </w:r>
            <w:r>
              <w:rPr>
                <w:color w:val="000000"/>
                <w:sz w:val="18"/>
                <w:szCs w:val="18"/>
                <w:lang w:val="en-US"/>
              </w:rPr>
              <w:t>sp</w:t>
            </w:r>
            <w:r>
              <w:rPr>
                <w:color w:val="000000"/>
                <w:sz w:val="18"/>
                <w:szCs w:val="18"/>
              </w:rPr>
              <w:t>@</w:t>
            </w:r>
            <w:proofErr w:type="spellStart"/>
            <w:r>
              <w:rPr>
                <w:color w:val="000000"/>
                <w:sz w:val="18"/>
                <w:szCs w:val="18"/>
                <w:lang w:val="en-US"/>
              </w:rPr>
              <w:t>yandex</w:t>
            </w:r>
            <w:proofErr w:type="spellEnd"/>
            <w:r>
              <w:rPr>
                <w:color w:val="000000"/>
                <w:sz w:val="18"/>
                <w:szCs w:val="18"/>
              </w:rPr>
              <w:t>.</w:t>
            </w:r>
            <w:proofErr w:type="spellStart"/>
            <w:r>
              <w:rPr>
                <w:color w:val="000000"/>
                <w:sz w:val="18"/>
                <w:szCs w:val="18"/>
                <w:lang w:val="en-US"/>
              </w:rPr>
              <w:t>ru</w:t>
            </w:r>
            <w:proofErr w:type="spellEnd"/>
          </w:p>
        </w:tc>
        <w:tc>
          <w:tcPr>
            <w:tcW w:w="1604" w:type="dxa"/>
            <w:tcBorders>
              <w:top w:val="nil"/>
              <w:left w:val="nil"/>
              <w:bottom w:val="nil"/>
              <w:right w:val="nil"/>
            </w:tcBorders>
          </w:tcPr>
          <w:p w:rsidR="00681E4E" w:rsidRDefault="00681E4E" w:rsidP="00AE0A4D">
            <w:pPr>
              <w:jc w:val="center"/>
            </w:pPr>
          </w:p>
          <w:p w:rsidR="00681E4E" w:rsidRDefault="00EA2694" w:rsidP="00AE0A4D">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6pt;margin-top:15.5pt;width:63pt;height:81.45pt;z-index:1;visibility:visible">
                  <v:imagedata r:id="rId5" o:title=""/>
                </v:shape>
              </w:pict>
            </w:r>
          </w:p>
        </w:tc>
        <w:tc>
          <w:tcPr>
            <w:tcW w:w="3925" w:type="dxa"/>
            <w:tcBorders>
              <w:top w:val="nil"/>
              <w:left w:val="nil"/>
              <w:bottom w:val="nil"/>
              <w:right w:val="nil"/>
            </w:tcBorders>
          </w:tcPr>
          <w:p w:rsidR="00681E4E" w:rsidRDefault="00681E4E" w:rsidP="00AE0A4D">
            <w:pPr>
              <w:jc w:val="center"/>
            </w:pPr>
          </w:p>
          <w:p w:rsidR="00681E4E" w:rsidRDefault="00681E4E" w:rsidP="00AE0A4D">
            <w:pPr>
              <w:jc w:val="center"/>
            </w:pPr>
            <w:r>
              <w:t>РЕСПУБЛИКА БАШКОРТОСТАН</w:t>
            </w:r>
          </w:p>
          <w:p w:rsidR="00681E4E" w:rsidRDefault="00681E4E" w:rsidP="00AE0A4D">
            <w:pPr>
              <w:jc w:val="center"/>
            </w:pPr>
            <w:r>
              <w:t xml:space="preserve">АДМИНИСТРАЦИЯ </w:t>
            </w:r>
          </w:p>
          <w:p w:rsidR="00681E4E" w:rsidRDefault="00681E4E" w:rsidP="00AE0A4D">
            <w:pPr>
              <w:jc w:val="center"/>
            </w:pPr>
            <w:r>
              <w:t xml:space="preserve">СЕЛЬСКОГО ПОСЕЛЕНИЯ АКМУРУНСКИЙ СЕЛЬСОВЕТ МУНИЦИПАЛЬНОГО РАЙОНА БАЙМАКСКИЙ РАЙОН </w:t>
            </w:r>
          </w:p>
          <w:p w:rsidR="00681E4E" w:rsidRDefault="00681E4E" w:rsidP="00AE0A4D">
            <w:pPr>
              <w:jc w:val="center"/>
            </w:pPr>
            <w:r>
              <w:t xml:space="preserve"> </w:t>
            </w:r>
          </w:p>
          <w:p w:rsidR="00681E4E" w:rsidRDefault="00681E4E" w:rsidP="00AE0A4D">
            <w:pPr>
              <w:jc w:val="center"/>
              <w:rPr>
                <w:sz w:val="16"/>
                <w:szCs w:val="16"/>
              </w:rPr>
            </w:pPr>
            <w:r>
              <w:rPr>
                <w:sz w:val="16"/>
                <w:szCs w:val="16"/>
              </w:rPr>
              <w:t xml:space="preserve">453676, Республика Башкортостан,  Баймакский район,  с. </w:t>
            </w:r>
            <w:proofErr w:type="spellStart"/>
            <w:r>
              <w:rPr>
                <w:sz w:val="16"/>
                <w:szCs w:val="16"/>
              </w:rPr>
              <w:t>Акмурун</w:t>
            </w:r>
            <w:proofErr w:type="spellEnd"/>
            <w:r>
              <w:rPr>
                <w:sz w:val="16"/>
                <w:szCs w:val="16"/>
              </w:rPr>
              <w:t>, ул. Ленина, 41</w:t>
            </w:r>
          </w:p>
          <w:p w:rsidR="00681E4E" w:rsidRDefault="00681E4E" w:rsidP="00AE0A4D">
            <w:pPr>
              <w:pStyle w:val="1"/>
              <w:rPr>
                <w:b w:val="0"/>
                <w:sz w:val="10"/>
              </w:rPr>
            </w:pPr>
            <w:r>
              <w:rPr>
                <w:b w:val="0"/>
                <w:sz w:val="16"/>
                <w:szCs w:val="16"/>
              </w:rPr>
              <w:t xml:space="preserve"> тел.: 8(34751) 4-34-17, факс 4-33-67</w:t>
            </w:r>
          </w:p>
          <w:p w:rsidR="00681E4E" w:rsidRDefault="00681E4E" w:rsidP="00AE0A4D">
            <w:pPr>
              <w:jc w:val="center"/>
              <w:rPr>
                <w:b/>
                <w:sz w:val="16"/>
              </w:rPr>
            </w:pPr>
            <w:proofErr w:type="gramStart"/>
            <w:r>
              <w:rPr>
                <w:color w:val="000000"/>
                <w:sz w:val="18"/>
                <w:szCs w:val="18"/>
                <w:lang w:val="en-US"/>
              </w:rPr>
              <w:t>www</w:t>
            </w:r>
            <w:proofErr w:type="gramEnd"/>
            <w:r>
              <w:rPr>
                <w:color w:val="000000"/>
                <w:sz w:val="18"/>
                <w:szCs w:val="18"/>
              </w:rPr>
              <w:t xml:space="preserve">. </w:t>
            </w:r>
            <w:proofErr w:type="spellStart"/>
            <w:r>
              <w:rPr>
                <w:color w:val="000000"/>
                <w:sz w:val="18"/>
                <w:szCs w:val="18"/>
                <w:lang w:val="en-US"/>
              </w:rPr>
              <w:t>akmur</w:t>
            </w:r>
            <w:proofErr w:type="spellEnd"/>
            <w:r>
              <w:rPr>
                <w:color w:val="000000"/>
                <w:sz w:val="18"/>
                <w:szCs w:val="18"/>
              </w:rPr>
              <w:t>-</w:t>
            </w:r>
            <w:r>
              <w:rPr>
                <w:color w:val="000000"/>
                <w:sz w:val="18"/>
                <w:szCs w:val="18"/>
                <w:lang w:val="en-US"/>
              </w:rPr>
              <w:t>sp</w:t>
            </w:r>
            <w:r>
              <w:rPr>
                <w:color w:val="000000"/>
                <w:sz w:val="18"/>
                <w:szCs w:val="18"/>
              </w:rPr>
              <w:t>@</w:t>
            </w:r>
            <w:proofErr w:type="spellStart"/>
            <w:r>
              <w:rPr>
                <w:color w:val="000000"/>
                <w:sz w:val="18"/>
                <w:szCs w:val="18"/>
                <w:lang w:val="en-US"/>
              </w:rPr>
              <w:t>yandex</w:t>
            </w:r>
            <w:proofErr w:type="spellEnd"/>
            <w:r>
              <w:rPr>
                <w:color w:val="000000"/>
                <w:sz w:val="18"/>
                <w:szCs w:val="18"/>
              </w:rPr>
              <w:t>.</w:t>
            </w:r>
            <w:proofErr w:type="spellStart"/>
            <w:r>
              <w:rPr>
                <w:color w:val="000000"/>
                <w:sz w:val="18"/>
                <w:szCs w:val="18"/>
                <w:lang w:val="en-US"/>
              </w:rPr>
              <w:t>ru</w:t>
            </w:r>
            <w:proofErr w:type="spellEnd"/>
          </w:p>
        </w:tc>
      </w:tr>
    </w:tbl>
    <w:p w:rsidR="00681E4E" w:rsidRPr="002370EE" w:rsidRDefault="00681E4E" w:rsidP="002370EE">
      <w:pPr>
        <w:spacing w:line="360" w:lineRule="auto"/>
        <w:jc w:val="center"/>
      </w:pPr>
      <w:r>
        <w:t>___________________________________________________________________________</w:t>
      </w:r>
    </w:p>
    <w:p w:rsidR="00681E4E" w:rsidRDefault="00681E4E" w:rsidP="00966F8B">
      <w:pPr>
        <w:spacing w:after="0" w:line="240" w:lineRule="auto"/>
        <w:ind w:firstLine="567"/>
        <w:jc w:val="center"/>
        <w:rPr>
          <w:rFonts w:ascii="Times New Roman" w:hAnsi="Times New Roman"/>
          <w:b/>
          <w:bCs/>
          <w:color w:val="000000"/>
          <w:sz w:val="28"/>
          <w:szCs w:val="28"/>
          <w:lang w:eastAsia="ru-RU"/>
        </w:rPr>
      </w:pPr>
    </w:p>
    <w:p w:rsidR="00681E4E" w:rsidRPr="00C0504C" w:rsidRDefault="00681E4E" w:rsidP="00966F8B">
      <w:pPr>
        <w:spacing w:after="0" w:line="240" w:lineRule="auto"/>
        <w:ind w:firstLine="567"/>
        <w:jc w:val="center"/>
        <w:rPr>
          <w:rFonts w:ascii="Times New Roman" w:hAnsi="Times New Roman"/>
          <w:color w:val="000000"/>
          <w:sz w:val="28"/>
          <w:szCs w:val="28"/>
          <w:lang w:eastAsia="ru-RU"/>
        </w:rPr>
      </w:pPr>
      <w:r w:rsidRPr="00C0504C">
        <w:rPr>
          <w:rFonts w:ascii="Times New Roman" w:hAnsi="Times New Roman"/>
          <w:b/>
          <w:bCs/>
          <w:color w:val="000000"/>
          <w:sz w:val="28"/>
          <w:szCs w:val="28"/>
          <w:lang w:eastAsia="ru-RU"/>
        </w:rPr>
        <w:t xml:space="preserve">Совет сельского поселения </w:t>
      </w:r>
      <w:r>
        <w:rPr>
          <w:rFonts w:ascii="Times New Roman" w:hAnsi="Times New Roman"/>
          <w:b/>
          <w:bCs/>
          <w:color w:val="000000"/>
          <w:sz w:val="28"/>
          <w:szCs w:val="28"/>
          <w:lang w:eastAsia="ru-RU"/>
        </w:rPr>
        <w:t>Акмурунский</w:t>
      </w:r>
      <w:r w:rsidRPr="00C0504C">
        <w:rPr>
          <w:rFonts w:ascii="Times New Roman" w:hAnsi="Times New Roman"/>
          <w:b/>
          <w:bCs/>
          <w:color w:val="000000"/>
          <w:sz w:val="28"/>
          <w:szCs w:val="28"/>
          <w:lang w:eastAsia="ru-RU"/>
        </w:rPr>
        <w:t xml:space="preserve"> сельсовет муниципального района Баймакский район Республики Башкортостан</w:t>
      </w:r>
    </w:p>
    <w:p w:rsidR="00681E4E" w:rsidRPr="00C0504C" w:rsidRDefault="00681E4E" w:rsidP="00966F8B">
      <w:pPr>
        <w:spacing w:after="0" w:line="240" w:lineRule="auto"/>
        <w:ind w:firstLine="567"/>
        <w:jc w:val="center"/>
        <w:rPr>
          <w:rFonts w:ascii="Times New Roman" w:hAnsi="Times New Roman"/>
          <w:color w:val="000000"/>
          <w:sz w:val="28"/>
          <w:szCs w:val="28"/>
          <w:lang w:eastAsia="ru-RU"/>
        </w:rPr>
      </w:pPr>
      <w:r w:rsidRPr="00C0504C">
        <w:rPr>
          <w:rFonts w:ascii="Times New Roman" w:hAnsi="Times New Roman"/>
          <w:b/>
          <w:bCs/>
          <w:color w:val="000000"/>
          <w:sz w:val="28"/>
          <w:szCs w:val="28"/>
          <w:lang w:eastAsia="ru-RU"/>
        </w:rPr>
        <w:t> </w:t>
      </w:r>
    </w:p>
    <w:p w:rsidR="00681E4E" w:rsidRPr="00C0504C" w:rsidRDefault="00681E4E" w:rsidP="00966F8B">
      <w:pPr>
        <w:spacing w:after="0" w:line="240" w:lineRule="auto"/>
        <w:ind w:firstLine="567"/>
        <w:jc w:val="center"/>
        <w:rPr>
          <w:rFonts w:ascii="Times New Roman" w:hAnsi="Times New Roman"/>
          <w:color w:val="000000"/>
          <w:sz w:val="28"/>
          <w:szCs w:val="28"/>
          <w:lang w:eastAsia="ru-RU"/>
        </w:rPr>
      </w:pPr>
      <w:r w:rsidRPr="00C0504C">
        <w:rPr>
          <w:rFonts w:ascii="Times New Roman" w:hAnsi="Times New Roman"/>
          <w:b/>
          <w:bCs/>
          <w:color w:val="000000"/>
          <w:sz w:val="28"/>
          <w:szCs w:val="28"/>
          <w:lang w:eastAsia="ru-RU"/>
        </w:rPr>
        <w:t> </w:t>
      </w:r>
    </w:p>
    <w:p w:rsidR="00681E4E" w:rsidRDefault="00681E4E" w:rsidP="002370EE">
      <w:pPr>
        <w:spacing w:after="0" w:line="240" w:lineRule="auto"/>
        <w:ind w:firstLine="567"/>
        <w:jc w:val="center"/>
        <w:rPr>
          <w:rFonts w:ascii="Times New Roman" w:hAnsi="Times New Roman"/>
          <w:b/>
          <w:bCs/>
          <w:color w:val="000000"/>
          <w:sz w:val="28"/>
          <w:szCs w:val="28"/>
          <w:lang w:eastAsia="ru-RU"/>
        </w:rPr>
      </w:pPr>
      <w:r w:rsidRPr="00C0504C">
        <w:rPr>
          <w:rFonts w:ascii="Times New Roman" w:hAnsi="Times New Roman"/>
          <w:b/>
          <w:bCs/>
          <w:color w:val="000000"/>
          <w:sz w:val="28"/>
          <w:szCs w:val="28"/>
          <w:lang w:eastAsia="ru-RU"/>
        </w:rPr>
        <w:t>РЕШЕНИ</w:t>
      </w:r>
      <w:r>
        <w:rPr>
          <w:rFonts w:ascii="Times New Roman" w:hAnsi="Times New Roman"/>
          <w:b/>
          <w:bCs/>
          <w:color w:val="000000"/>
          <w:sz w:val="28"/>
          <w:szCs w:val="28"/>
          <w:lang w:eastAsia="ru-RU"/>
        </w:rPr>
        <w:t>Е</w:t>
      </w:r>
    </w:p>
    <w:p w:rsidR="00681E4E" w:rsidRPr="00C0504C" w:rsidRDefault="00681E4E" w:rsidP="002370EE">
      <w:pPr>
        <w:spacing w:after="0" w:line="240" w:lineRule="auto"/>
        <w:ind w:firstLine="567"/>
        <w:jc w:val="center"/>
        <w:rPr>
          <w:rFonts w:ascii="Times New Roman" w:hAnsi="Times New Roman"/>
          <w:color w:val="000000"/>
          <w:sz w:val="28"/>
          <w:szCs w:val="28"/>
          <w:lang w:eastAsia="ru-RU"/>
        </w:rPr>
      </w:pPr>
      <w:r w:rsidRPr="00C0504C">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121</w:t>
      </w:r>
    </w:p>
    <w:p w:rsidR="00681E4E" w:rsidRPr="00C0504C" w:rsidRDefault="00681E4E" w:rsidP="002370EE">
      <w:pPr>
        <w:tabs>
          <w:tab w:val="left" w:pos="6420"/>
        </w:tabs>
        <w:spacing w:after="0" w:line="240" w:lineRule="auto"/>
        <w:ind w:firstLine="567"/>
        <w:jc w:val="both"/>
        <w:rPr>
          <w:rFonts w:ascii="Arial" w:hAnsi="Arial" w:cs="Arial"/>
          <w:color w:val="000000"/>
          <w:sz w:val="28"/>
          <w:szCs w:val="28"/>
          <w:lang w:eastAsia="ru-RU"/>
        </w:rPr>
      </w:pPr>
      <w:r>
        <w:rPr>
          <w:rFonts w:ascii="Times New Roman" w:hAnsi="Times New Roman"/>
          <w:b/>
          <w:bCs/>
          <w:color w:val="000000"/>
          <w:sz w:val="28"/>
          <w:szCs w:val="28"/>
          <w:lang w:eastAsia="ru-RU"/>
        </w:rPr>
        <w:t>«26 » ноябрь</w:t>
      </w:r>
      <w:r w:rsidRPr="00C0504C">
        <w:rPr>
          <w:rFonts w:ascii="Times New Roman" w:hAnsi="Times New Roman"/>
          <w:b/>
          <w:bCs/>
          <w:color w:val="000000"/>
          <w:sz w:val="28"/>
          <w:szCs w:val="28"/>
          <w:lang w:eastAsia="ru-RU"/>
        </w:rPr>
        <w:t xml:space="preserve">2018 </w:t>
      </w:r>
      <w:proofErr w:type="spellStart"/>
      <w:r w:rsidR="00137BD5">
        <w:rPr>
          <w:rFonts w:ascii="Times New Roman" w:hAnsi="Times New Roman"/>
          <w:b/>
          <w:bCs/>
          <w:color w:val="000000"/>
          <w:sz w:val="28"/>
          <w:szCs w:val="28"/>
          <w:lang w:eastAsia="ru-RU"/>
        </w:rPr>
        <w:t>йыл</w:t>
      </w:r>
      <w:proofErr w:type="spellEnd"/>
      <w:r w:rsidRPr="00C0504C">
        <w:rPr>
          <w:rFonts w:ascii="Arial" w:hAnsi="Arial" w:cs="Arial"/>
          <w:color w:val="000000"/>
          <w:sz w:val="28"/>
          <w:szCs w:val="28"/>
          <w:lang w:eastAsia="ru-RU"/>
        </w:rPr>
        <w:t> </w:t>
      </w:r>
      <w:r>
        <w:rPr>
          <w:rFonts w:ascii="Arial" w:hAnsi="Arial" w:cs="Arial"/>
          <w:color w:val="000000"/>
          <w:sz w:val="28"/>
          <w:szCs w:val="28"/>
          <w:lang w:eastAsia="ru-RU"/>
        </w:rPr>
        <w:tab/>
      </w:r>
      <w:r>
        <w:rPr>
          <w:rFonts w:ascii="Times New Roman" w:hAnsi="Times New Roman"/>
          <w:b/>
          <w:bCs/>
          <w:color w:val="000000"/>
          <w:sz w:val="28"/>
          <w:szCs w:val="28"/>
          <w:lang w:eastAsia="ru-RU"/>
        </w:rPr>
        <w:t>«26 » ноября</w:t>
      </w:r>
      <w:r w:rsidR="00A602A3">
        <w:rPr>
          <w:rFonts w:ascii="Times New Roman" w:hAnsi="Times New Roman"/>
          <w:b/>
          <w:bCs/>
          <w:color w:val="000000"/>
          <w:sz w:val="28"/>
          <w:szCs w:val="28"/>
          <w:lang w:eastAsia="ru-RU"/>
        </w:rPr>
        <w:t xml:space="preserve"> </w:t>
      </w:r>
      <w:r w:rsidRPr="00C0504C">
        <w:rPr>
          <w:rFonts w:ascii="Times New Roman" w:hAnsi="Times New Roman"/>
          <w:b/>
          <w:bCs/>
          <w:color w:val="000000"/>
          <w:sz w:val="28"/>
          <w:szCs w:val="28"/>
          <w:lang w:eastAsia="ru-RU"/>
        </w:rPr>
        <w:t>2018 года</w:t>
      </w:r>
    </w:p>
    <w:p w:rsidR="00681E4E" w:rsidRPr="00C0504C" w:rsidRDefault="00681E4E" w:rsidP="00966F8B">
      <w:pPr>
        <w:shd w:val="clear" w:color="auto" w:fill="FFFFFF"/>
        <w:spacing w:after="0" w:line="240" w:lineRule="auto"/>
        <w:rPr>
          <w:rFonts w:ascii="Times New Roman" w:hAnsi="Times New Roman"/>
          <w:b/>
          <w:bCs/>
          <w:color w:val="333333"/>
          <w:sz w:val="28"/>
          <w:szCs w:val="28"/>
          <w:lang w:eastAsia="ru-RU"/>
        </w:rPr>
      </w:pPr>
    </w:p>
    <w:p w:rsidR="00681E4E" w:rsidRPr="00C0504C" w:rsidRDefault="00681E4E" w:rsidP="00966F8B">
      <w:pPr>
        <w:shd w:val="clear" w:color="auto" w:fill="FFFFFF"/>
        <w:spacing w:after="0" w:line="240" w:lineRule="auto"/>
        <w:jc w:val="center"/>
        <w:rPr>
          <w:rFonts w:ascii="Times New Roman" w:hAnsi="Times New Roman"/>
          <w:b/>
          <w:bCs/>
          <w:color w:val="333333"/>
          <w:sz w:val="28"/>
          <w:szCs w:val="28"/>
          <w:lang w:eastAsia="ru-RU"/>
        </w:rPr>
      </w:pPr>
    </w:p>
    <w:p w:rsidR="00681E4E" w:rsidRPr="00C0504C" w:rsidRDefault="00681E4E" w:rsidP="00966F8B">
      <w:pPr>
        <w:shd w:val="clear" w:color="auto" w:fill="FFFFFF"/>
        <w:spacing w:after="0" w:line="240" w:lineRule="auto"/>
        <w:jc w:val="center"/>
        <w:rPr>
          <w:rFonts w:ascii="Times New Roman" w:hAnsi="Times New Roman"/>
          <w:b/>
          <w:bCs/>
          <w:color w:val="333333"/>
          <w:sz w:val="28"/>
          <w:szCs w:val="28"/>
          <w:lang w:eastAsia="ru-RU"/>
        </w:rPr>
      </w:pPr>
    </w:p>
    <w:p w:rsidR="00681E4E" w:rsidRPr="00C0504C" w:rsidRDefault="00681E4E" w:rsidP="00966F8B">
      <w:pPr>
        <w:shd w:val="clear" w:color="auto" w:fill="FFFFFF"/>
        <w:spacing w:after="0" w:line="240" w:lineRule="auto"/>
        <w:jc w:val="center"/>
        <w:rPr>
          <w:rFonts w:ascii="Times New Roman" w:hAnsi="Times New Roman"/>
          <w:b/>
          <w:bCs/>
          <w:color w:val="333333"/>
          <w:sz w:val="28"/>
          <w:szCs w:val="28"/>
          <w:lang w:eastAsia="ru-RU"/>
        </w:rPr>
      </w:pPr>
    </w:p>
    <w:p w:rsidR="00681E4E" w:rsidRPr="00C0504C" w:rsidRDefault="00681E4E" w:rsidP="00966F8B">
      <w:pPr>
        <w:spacing w:after="0" w:line="240" w:lineRule="auto"/>
        <w:jc w:val="center"/>
        <w:rPr>
          <w:rFonts w:ascii="Times New Roman" w:hAnsi="Times New Roman"/>
          <w:sz w:val="28"/>
          <w:szCs w:val="28"/>
        </w:rPr>
      </w:pPr>
      <w:r w:rsidRPr="00C0504C">
        <w:rPr>
          <w:rFonts w:ascii="Times New Roman" w:hAnsi="Times New Roman"/>
          <w:sz w:val="28"/>
          <w:szCs w:val="28"/>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81E4E" w:rsidRPr="00C0504C" w:rsidRDefault="00681E4E" w:rsidP="00966F8B">
      <w:pPr>
        <w:spacing w:after="0" w:line="240" w:lineRule="auto"/>
        <w:jc w:val="center"/>
        <w:rPr>
          <w:rFonts w:ascii="Times New Roman" w:hAnsi="Times New Roman"/>
          <w:sz w:val="28"/>
          <w:szCs w:val="28"/>
        </w:rPr>
      </w:pPr>
      <w:r w:rsidRPr="00C0504C">
        <w:rPr>
          <w:rFonts w:ascii="Times New Roman" w:hAnsi="Times New Roman"/>
          <w:sz w:val="28"/>
          <w:szCs w:val="28"/>
        </w:rPr>
        <w:t>сельского поселения</w:t>
      </w:r>
      <w:r>
        <w:rPr>
          <w:rFonts w:ascii="Times New Roman" w:hAnsi="Times New Roman"/>
          <w:sz w:val="28"/>
          <w:szCs w:val="28"/>
        </w:rPr>
        <w:t xml:space="preserve"> Акмурунский  </w:t>
      </w:r>
      <w:r w:rsidRPr="00C0504C">
        <w:rPr>
          <w:rFonts w:ascii="Times New Roman" w:hAnsi="Times New Roman"/>
          <w:sz w:val="28"/>
          <w:szCs w:val="28"/>
        </w:rPr>
        <w:t>сельсовет</w:t>
      </w:r>
    </w:p>
    <w:p w:rsidR="00681E4E" w:rsidRPr="00C0504C" w:rsidRDefault="00681E4E" w:rsidP="00966F8B">
      <w:pPr>
        <w:spacing w:after="0" w:line="240" w:lineRule="auto"/>
        <w:jc w:val="center"/>
        <w:rPr>
          <w:rFonts w:ascii="Times New Roman" w:hAnsi="Times New Roman"/>
          <w:sz w:val="28"/>
          <w:szCs w:val="28"/>
        </w:rPr>
      </w:pPr>
      <w:r w:rsidRPr="00C0504C">
        <w:rPr>
          <w:rFonts w:ascii="Times New Roman" w:hAnsi="Times New Roman"/>
          <w:sz w:val="28"/>
          <w:szCs w:val="28"/>
        </w:rPr>
        <w:t>муниципального района Баймакский район</w:t>
      </w:r>
    </w:p>
    <w:p w:rsidR="00681E4E" w:rsidRPr="00C0504C" w:rsidRDefault="00681E4E" w:rsidP="00966F8B">
      <w:pPr>
        <w:spacing w:after="0" w:line="240" w:lineRule="auto"/>
        <w:jc w:val="center"/>
        <w:rPr>
          <w:rFonts w:ascii="Times New Roman" w:hAnsi="Times New Roman"/>
          <w:sz w:val="28"/>
          <w:szCs w:val="28"/>
        </w:rPr>
      </w:pPr>
      <w:r w:rsidRPr="00C0504C">
        <w:rPr>
          <w:rFonts w:ascii="Times New Roman" w:hAnsi="Times New Roman"/>
          <w:sz w:val="28"/>
          <w:szCs w:val="28"/>
        </w:rPr>
        <w:t>Республики Башкортостан</w:t>
      </w:r>
    </w:p>
    <w:p w:rsidR="00681E4E" w:rsidRPr="00C0504C" w:rsidRDefault="00681E4E" w:rsidP="00966F8B">
      <w:pPr>
        <w:spacing w:after="0" w:line="240" w:lineRule="auto"/>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spacing w:after="0" w:line="240" w:lineRule="auto"/>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spacing w:after="0" w:line="240" w:lineRule="auto"/>
        <w:ind w:firstLine="708"/>
        <w:jc w:val="both"/>
        <w:rPr>
          <w:rFonts w:ascii="Times New Roman" w:hAnsi="Times New Roman"/>
          <w:sz w:val="28"/>
          <w:szCs w:val="28"/>
        </w:rPr>
      </w:pPr>
      <w:proofErr w:type="gramStart"/>
      <w:r w:rsidRPr="00C0504C">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Уставом сельского поселения</w:t>
      </w:r>
      <w:r w:rsidRPr="002370EE">
        <w:rPr>
          <w:rFonts w:ascii="Times New Roman" w:hAnsi="Times New Roman"/>
          <w:sz w:val="28"/>
          <w:szCs w:val="28"/>
        </w:rPr>
        <w:t xml:space="preserve"> </w:t>
      </w:r>
      <w:r>
        <w:rPr>
          <w:rFonts w:ascii="Times New Roman" w:hAnsi="Times New Roman"/>
          <w:sz w:val="28"/>
          <w:szCs w:val="28"/>
        </w:rPr>
        <w:t>Акмурунский</w:t>
      </w:r>
      <w:r w:rsidRPr="00C0504C">
        <w:rPr>
          <w:rFonts w:ascii="Times New Roman" w:hAnsi="Times New Roman"/>
          <w:sz w:val="28"/>
          <w:szCs w:val="28"/>
        </w:rPr>
        <w:t xml:space="preserve"> сельсовет</w:t>
      </w:r>
      <w:proofErr w:type="gramEnd"/>
      <w:r w:rsidRPr="00C0504C">
        <w:rPr>
          <w:rFonts w:ascii="Times New Roman" w:hAnsi="Times New Roman"/>
          <w:sz w:val="28"/>
          <w:szCs w:val="28"/>
        </w:rPr>
        <w:t xml:space="preserve"> </w:t>
      </w:r>
      <w:r w:rsidRPr="00C0504C">
        <w:rPr>
          <w:rFonts w:ascii="Times New Roman" w:hAnsi="Times New Roman"/>
          <w:sz w:val="28"/>
          <w:szCs w:val="28"/>
        </w:rPr>
        <w:lastRenderedPageBreak/>
        <w:t xml:space="preserve">муниципального района Баймакский район Республики Башкортостан, в целях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Pr>
          <w:rFonts w:ascii="Times New Roman" w:hAnsi="Times New Roman"/>
          <w:sz w:val="28"/>
          <w:szCs w:val="28"/>
        </w:rPr>
        <w:t>Акмурунский</w:t>
      </w:r>
      <w:r w:rsidRPr="00C0504C">
        <w:rPr>
          <w:rFonts w:ascii="Times New Roman" w:hAnsi="Times New Roman"/>
          <w:sz w:val="28"/>
          <w:szCs w:val="28"/>
        </w:rPr>
        <w:t xml:space="preserve"> сельсовет муниципального района Баймакский район Республики Башкортостан,  Совет сельского поселения  </w:t>
      </w:r>
      <w:r>
        <w:rPr>
          <w:rFonts w:ascii="Times New Roman" w:hAnsi="Times New Roman"/>
          <w:sz w:val="28"/>
          <w:szCs w:val="28"/>
        </w:rPr>
        <w:t>Акмурунский</w:t>
      </w:r>
      <w:r w:rsidRPr="00C0504C">
        <w:rPr>
          <w:rFonts w:ascii="Times New Roman" w:hAnsi="Times New Roman"/>
          <w:sz w:val="28"/>
          <w:szCs w:val="28"/>
        </w:rPr>
        <w:t xml:space="preserve"> сельсовет  муниципального района Баймакский район Республики Башкортостан </w:t>
      </w:r>
    </w:p>
    <w:p w:rsidR="00681E4E" w:rsidRPr="00C0504C" w:rsidRDefault="00681E4E" w:rsidP="00966F8B">
      <w:pPr>
        <w:spacing w:after="0" w:line="240" w:lineRule="auto"/>
        <w:jc w:val="center"/>
        <w:rPr>
          <w:rFonts w:ascii="Times New Roman" w:hAnsi="Times New Roman"/>
          <w:sz w:val="28"/>
          <w:szCs w:val="28"/>
        </w:rPr>
      </w:pPr>
      <w:r w:rsidRPr="00C0504C">
        <w:rPr>
          <w:rFonts w:ascii="Times New Roman" w:hAnsi="Times New Roman"/>
          <w:sz w:val="28"/>
          <w:szCs w:val="28"/>
        </w:rPr>
        <w:t>решил:</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Pr>
          <w:rFonts w:ascii="Times New Roman" w:hAnsi="Times New Roman"/>
          <w:sz w:val="28"/>
          <w:szCs w:val="28"/>
        </w:rPr>
        <w:t>Акмурунский</w:t>
      </w:r>
      <w:r w:rsidRPr="00C0504C">
        <w:rPr>
          <w:rFonts w:ascii="Times New Roman" w:hAnsi="Times New Roman"/>
          <w:sz w:val="28"/>
          <w:szCs w:val="28"/>
        </w:rPr>
        <w:t xml:space="preserve"> сельсовет муниципального района Баймакский район Республики Башкортостан.</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2. Настоящее решение разместить на официальном сайте сельского поселения </w:t>
      </w:r>
      <w:r>
        <w:rPr>
          <w:rFonts w:ascii="Times New Roman" w:hAnsi="Times New Roman"/>
          <w:sz w:val="28"/>
          <w:szCs w:val="28"/>
        </w:rPr>
        <w:t>Акмурунский</w:t>
      </w:r>
      <w:r w:rsidRPr="00C0504C">
        <w:rPr>
          <w:rFonts w:ascii="Times New Roman" w:hAnsi="Times New Roman"/>
          <w:sz w:val="28"/>
          <w:szCs w:val="28"/>
        </w:rPr>
        <w:t xml:space="preserve"> сельсовет муниципального района Баймакский район Республики Башкортостан в информационно-телекоммуникационной сети «Интернет».</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3.  </w:t>
      </w:r>
      <w:proofErr w:type="gramStart"/>
      <w:r w:rsidRPr="00C0504C">
        <w:rPr>
          <w:rFonts w:ascii="Times New Roman" w:hAnsi="Times New Roman"/>
          <w:sz w:val="28"/>
          <w:szCs w:val="28"/>
        </w:rPr>
        <w:t>Контроль за</w:t>
      </w:r>
      <w:proofErr w:type="gramEnd"/>
      <w:r w:rsidRPr="00C0504C">
        <w:rPr>
          <w:rFonts w:ascii="Times New Roman" w:hAnsi="Times New Roman"/>
          <w:sz w:val="28"/>
          <w:szCs w:val="28"/>
        </w:rPr>
        <w:t xml:space="preserve"> исполнением данного решения возложить на </w:t>
      </w:r>
      <w:r>
        <w:rPr>
          <w:rFonts w:ascii="Times New Roman" w:hAnsi="Times New Roman"/>
          <w:sz w:val="28"/>
          <w:szCs w:val="28"/>
        </w:rPr>
        <w:t xml:space="preserve"> управл</w:t>
      </w:r>
      <w:r w:rsidR="009D44ED">
        <w:rPr>
          <w:rFonts w:ascii="Times New Roman" w:hAnsi="Times New Roman"/>
          <w:sz w:val="28"/>
          <w:szCs w:val="28"/>
        </w:rPr>
        <w:t>я</w:t>
      </w:r>
      <w:r>
        <w:rPr>
          <w:rFonts w:ascii="Times New Roman" w:hAnsi="Times New Roman"/>
          <w:sz w:val="28"/>
          <w:szCs w:val="28"/>
        </w:rPr>
        <w:t xml:space="preserve">ющего делами Р.М. </w:t>
      </w:r>
      <w:proofErr w:type="spellStart"/>
      <w:r>
        <w:rPr>
          <w:rFonts w:ascii="Times New Roman" w:hAnsi="Times New Roman"/>
          <w:sz w:val="28"/>
          <w:szCs w:val="28"/>
        </w:rPr>
        <w:t>Махмутова</w:t>
      </w:r>
      <w:proofErr w:type="spellEnd"/>
      <w:r>
        <w:rPr>
          <w:rFonts w:ascii="Times New Roman" w:hAnsi="Times New Roman"/>
          <w:sz w:val="28"/>
          <w:szCs w:val="28"/>
        </w:rPr>
        <w:t xml:space="preserve"> </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4. Настоящее решение вступает в силу со дня его официального опубликования.</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spacing w:after="0" w:line="240" w:lineRule="auto"/>
        <w:jc w:val="both"/>
        <w:rPr>
          <w:rFonts w:ascii="Times New Roman" w:hAnsi="Times New Roman"/>
          <w:sz w:val="28"/>
          <w:szCs w:val="28"/>
        </w:rPr>
      </w:pP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spacing w:after="0" w:line="240" w:lineRule="auto"/>
        <w:jc w:val="both"/>
        <w:rPr>
          <w:rFonts w:ascii="Times New Roman" w:hAnsi="Times New Roman"/>
          <w:sz w:val="28"/>
          <w:szCs w:val="28"/>
        </w:rPr>
      </w:pPr>
      <w:r w:rsidRPr="00C0504C">
        <w:rPr>
          <w:rFonts w:ascii="Times New Roman" w:hAnsi="Times New Roman"/>
          <w:sz w:val="28"/>
          <w:szCs w:val="28"/>
        </w:rPr>
        <w:t>Глава сельского поселения         </w:t>
      </w:r>
      <w:r>
        <w:rPr>
          <w:rFonts w:ascii="Times New Roman" w:hAnsi="Times New Roman"/>
          <w:sz w:val="28"/>
          <w:szCs w:val="28"/>
        </w:rPr>
        <w:t xml:space="preserve">                           М.А. </w:t>
      </w:r>
      <w:proofErr w:type="spellStart"/>
      <w:r>
        <w:rPr>
          <w:rFonts w:ascii="Times New Roman" w:hAnsi="Times New Roman"/>
          <w:sz w:val="28"/>
          <w:szCs w:val="28"/>
        </w:rPr>
        <w:t>Абубакиров</w:t>
      </w:r>
      <w:proofErr w:type="spellEnd"/>
    </w:p>
    <w:p w:rsidR="00681E4E" w:rsidRPr="00C0504C" w:rsidRDefault="00681E4E" w:rsidP="00966F8B">
      <w:pPr>
        <w:jc w:val="both"/>
        <w:rPr>
          <w:rFonts w:ascii="Times New Roman" w:hAnsi="Times New Roman"/>
          <w:sz w:val="28"/>
          <w:szCs w:val="28"/>
        </w:rPr>
      </w:pPr>
      <w:r w:rsidRPr="00C0504C">
        <w:rPr>
          <w:rFonts w:ascii="Times New Roman" w:hAnsi="Times New Roman"/>
          <w:sz w:val="28"/>
          <w:szCs w:val="28"/>
        </w:rPr>
        <w:t> </w:t>
      </w:r>
    </w:p>
    <w:p w:rsidR="00681E4E" w:rsidRPr="00C0504C" w:rsidRDefault="00681E4E" w:rsidP="00966F8B">
      <w:pPr>
        <w:jc w:val="both"/>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E2D0C">
      <w:pPr>
        <w:spacing w:after="0" w:line="240" w:lineRule="auto"/>
        <w:jc w:val="right"/>
        <w:rPr>
          <w:rFonts w:ascii="Times New Roman" w:hAnsi="Times New Roman"/>
          <w:sz w:val="28"/>
          <w:szCs w:val="28"/>
        </w:rPr>
      </w:pPr>
    </w:p>
    <w:p w:rsidR="00681E4E" w:rsidRDefault="00681E4E" w:rsidP="00E3300A">
      <w:pPr>
        <w:spacing w:after="0" w:line="240" w:lineRule="auto"/>
        <w:rPr>
          <w:rFonts w:ascii="Times New Roman" w:hAnsi="Times New Roman"/>
          <w:sz w:val="28"/>
          <w:szCs w:val="28"/>
        </w:rPr>
      </w:pPr>
    </w:p>
    <w:p w:rsidR="00681E4E" w:rsidRDefault="00681E4E" w:rsidP="00E3300A">
      <w:pPr>
        <w:spacing w:after="0" w:line="240" w:lineRule="auto"/>
        <w:rPr>
          <w:rFonts w:ascii="Times New Roman" w:hAnsi="Times New Roman"/>
          <w:sz w:val="28"/>
          <w:szCs w:val="28"/>
        </w:rPr>
      </w:pPr>
    </w:p>
    <w:p w:rsidR="00681E4E" w:rsidRDefault="00681E4E" w:rsidP="00E3300A">
      <w:pPr>
        <w:spacing w:after="0" w:line="240" w:lineRule="auto"/>
        <w:rPr>
          <w:rFonts w:ascii="Times New Roman" w:hAnsi="Times New Roman"/>
          <w:sz w:val="28"/>
          <w:szCs w:val="28"/>
        </w:rPr>
      </w:pPr>
    </w:p>
    <w:p w:rsidR="00681E4E" w:rsidRPr="00C0504C" w:rsidRDefault="00681E4E" w:rsidP="00EE2D0C">
      <w:pPr>
        <w:spacing w:after="0" w:line="240" w:lineRule="auto"/>
        <w:jc w:val="right"/>
        <w:rPr>
          <w:rFonts w:ascii="Times New Roman" w:hAnsi="Times New Roman"/>
          <w:sz w:val="28"/>
          <w:szCs w:val="28"/>
        </w:rPr>
      </w:pPr>
      <w:r w:rsidRPr="00C0504C">
        <w:rPr>
          <w:rFonts w:ascii="Times New Roman" w:hAnsi="Times New Roman"/>
          <w:sz w:val="28"/>
          <w:szCs w:val="28"/>
        </w:rPr>
        <w:lastRenderedPageBreak/>
        <w:t>Утвержден</w:t>
      </w:r>
    </w:p>
    <w:p w:rsidR="00681E4E" w:rsidRPr="00C0504C" w:rsidRDefault="00681E4E" w:rsidP="00EE2D0C">
      <w:pPr>
        <w:autoSpaceDE w:val="0"/>
        <w:autoSpaceDN w:val="0"/>
        <w:adjustRightInd w:val="0"/>
        <w:spacing w:after="0" w:line="240" w:lineRule="auto"/>
        <w:jc w:val="right"/>
        <w:rPr>
          <w:rFonts w:ascii="Times New Roman" w:hAnsi="Times New Roman"/>
          <w:sz w:val="28"/>
          <w:szCs w:val="28"/>
        </w:rPr>
      </w:pPr>
      <w:r w:rsidRPr="00C0504C">
        <w:rPr>
          <w:rFonts w:ascii="Times New Roman" w:hAnsi="Times New Roman"/>
          <w:sz w:val="28"/>
          <w:szCs w:val="28"/>
        </w:rPr>
        <w:t>решением Совета сельского поселения</w:t>
      </w:r>
    </w:p>
    <w:p w:rsidR="00681E4E" w:rsidRPr="00C0504C" w:rsidRDefault="00681E4E" w:rsidP="00EE2D0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Акмурунский</w:t>
      </w:r>
      <w:r w:rsidRPr="00C0504C">
        <w:rPr>
          <w:rFonts w:ascii="Times New Roman" w:hAnsi="Times New Roman"/>
          <w:sz w:val="28"/>
          <w:szCs w:val="28"/>
        </w:rPr>
        <w:t xml:space="preserve"> сельсовет</w:t>
      </w:r>
    </w:p>
    <w:p w:rsidR="00681E4E" w:rsidRPr="00C0504C" w:rsidRDefault="00681E4E" w:rsidP="00EE2D0C">
      <w:pPr>
        <w:autoSpaceDE w:val="0"/>
        <w:autoSpaceDN w:val="0"/>
        <w:adjustRightInd w:val="0"/>
        <w:spacing w:after="0" w:line="240" w:lineRule="auto"/>
        <w:jc w:val="right"/>
        <w:rPr>
          <w:rFonts w:ascii="Times New Roman" w:hAnsi="Times New Roman"/>
          <w:sz w:val="28"/>
          <w:szCs w:val="28"/>
        </w:rPr>
      </w:pPr>
      <w:r w:rsidRPr="00C0504C">
        <w:rPr>
          <w:rFonts w:ascii="Times New Roman" w:hAnsi="Times New Roman"/>
          <w:sz w:val="28"/>
          <w:szCs w:val="28"/>
        </w:rPr>
        <w:t>муниципального района Баймакский район</w:t>
      </w:r>
    </w:p>
    <w:p w:rsidR="00681E4E" w:rsidRPr="00C0504C" w:rsidRDefault="00681E4E" w:rsidP="00EE2D0C">
      <w:pPr>
        <w:autoSpaceDE w:val="0"/>
        <w:autoSpaceDN w:val="0"/>
        <w:adjustRightInd w:val="0"/>
        <w:spacing w:after="0" w:line="240" w:lineRule="auto"/>
        <w:jc w:val="right"/>
        <w:rPr>
          <w:rFonts w:ascii="Times New Roman" w:hAnsi="Times New Roman"/>
          <w:sz w:val="28"/>
          <w:szCs w:val="28"/>
        </w:rPr>
      </w:pPr>
      <w:r w:rsidRPr="00C0504C">
        <w:rPr>
          <w:rFonts w:ascii="Times New Roman" w:hAnsi="Times New Roman"/>
          <w:sz w:val="28"/>
          <w:szCs w:val="28"/>
        </w:rPr>
        <w:t>Республики Башкортостан</w:t>
      </w:r>
    </w:p>
    <w:p w:rsidR="00681E4E" w:rsidRPr="00C0504C" w:rsidRDefault="00681E4E" w:rsidP="00EE2D0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«26</w:t>
      </w:r>
      <w:r w:rsidRPr="00C0504C">
        <w:rPr>
          <w:rFonts w:ascii="Times New Roman" w:hAnsi="Times New Roman"/>
          <w:sz w:val="28"/>
          <w:szCs w:val="28"/>
        </w:rPr>
        <w:t xml:space="preserve">» </w:t>
      </w:r>
      <w:r>
        <w:rPr>
          <w:rFonts w:ascii="Times New Roman" w:hAnsi="Times New Roman"/>
          <w:sz w:val="28"/>
          <w:szCs w:val="28"/>
        </w:rPr>
        <w:t xml:space="preserve">ноября </w:t>
      </w:r>
      <w:smartTag w:uri="urn:schemas-microsoft-com:office:smarttags" w:element="metricconverter">
        <w:smartTagPr>
          <w:attr w:name="ProductID" w:val="2018 г"/>
        </w:smartTagPr>
        <w:r w:rsidRPr="00C0504C">
          <w:rPr>
            <w:rFonts w:ascii="Times New Roman" w:hAnsi="Times New Roman"/>
            <w:sz w:val="28"/>
            <w:szCs w:val="28"/>
          </w:rPr>
          <w:t>2018 г</w:t>
        </w:r>
      </w:smartTag>
      <w:r w:rsidRPr="00C0504C">
        <w:rPr>
          <w:rFonts w:ascii="Times New Roman" w:hAnsi="Times New Roman"/>
          <w:sz w:val="28"/>
          <w:szCs w:val="28"/>
        </w:rPr>
        <w:t xml:space="preserve">. </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p>
    <w:p w:rsidR="00681E4E" w:rsidRPr="00C0504C" w:rsidRDefault="00681E4E" w:rsidP="007F4637">
      <w:pPr>
        <w:autoSpaceDE w:val="0"/>
        <w:autoSpaceDN w:val="0"/>
        <w:adjustRightInd w:val="0"/>
        <w:spacing w:after="0" w:line="240" w:lineRule="auto"/>
        <w:jc w:val="center"/>
        <w:rPr>
          <w:rFonts w:ascii="Times New Roman" w:hAnsi="Times New Roman"/>
          <w:b/>
          <w:bCs/>
          <w:sz w:val="28"/>
          <w:szCs w:val="28"/>
        </w:rPr>
      </w:pPr>
      <w:r w:rsidRPr="00C0504C">
        <w:rPr>
          <w:rFonts w:ascii="Times New Roman" w:hAnsi="Times New Roman"/>
          <w:b/>
          <w:bCs/>
          <w:sz w:val="28"/>
          <w:szCs w:val="28"/>
        </w:rPr>
        <w:t>ПОРЯДОК</w:t>
      </w:r>
    </w:p>
    <w:p w:rsidR="00681E4E" w:rsidRPr="00C0504C" w:rsidRDefault="00681E4E" w:rsidP="007F4637">
      <w:pPr>
        <w:autoSpaceDE w:val="0"/>
        <w:autoSpaceDN w:val="0"/>
        <w:adjustRightInd w:val="0"/>
        <w:spacing w:after="0" w:line="240" w:lineRule="auto"/>
        <w:jc w:val="center"/>
        <w:rPr>
          <w:rFonts w:ascii="Times New Roman" w:hAnsi="Times New Roman"/>
          <w:b/>
          <w:bCs/>
          <w:sz w:val="28"/>
          <w:szCs w:val="28"/>
        </w:rPr>
      </w:pPr>
      <w:r w:rsidRPr="00C0504C">
        <w:rPr>
          <w:rFonts w:ascii="Times New Roman" w:hAnsi="Times New Roman"/>
          <w:b/>
          <w:bCs/>
          <w:sz w:val="28"/>
          <w:szCs w:val="28"/>
        </w:rPr>
        <w:t xml:space="preserve">СОЗДАНИЯ И ИСПОЛЬЗОВАНИЯ, В ТОМ ЧИСЛЕ НА </w:t>
      </w:r>
      <w:proofErr w:type="gramStart"/>
      <w:r w:rsidRPr="00C0504C">
        <w:rPr>
          <w:rFonts w:ascii="Times New Roman" w:hAnsi="Times New Roman"/>
          <w:b/>
          <w:bCs/>
          <w:sz w:val="28"/>
          <w:szCs w:val="28"/>
        </w:rPr>
        <w:t>ПЛАТНОЙ</w:t>
      </w:r>
      <w:proofErr w:type="gramEnd"/>
    </w:p>
    <w:p w:rsidR="00681E4E" w:rsidRPr="00C0504C" w:rsidRDefault="00681E4E" w:rsidP="007F4637">
      <w:pPr>
        <w:autoSpaceDE w:val="0"/>
        <w:autoSpaceDN w:val="0"/>
        <w:adjustRightInd w:val="0"/>
        <w:spacing w:after="0" w:line="240" w:lineRule="auto"/>
        <w:jc w:val="center"/>
        <w:rPr>
          <w:rFonts w:ascii="Times New Roman" w:hAnsi="Times New Roman"/>
          <w:b/>
          <w:bCs/>
          <w:sz w:val="28"/>
          <w:szCs w:val="28"/>
        </w:rPr>
      </w:pPr>
      <w:r w:rsidRPr="00C0504C">
        <w:rPr>
          <w:rFonts w:ascii="Times New Roman" w:hAnsi="Times New Roman"/>
          <w:b/>
          <w:bCs/>
          <w:sz w:val="28"/>
          <w:szCs w:val="28"/>
        </w:rPr>
        <w:t>ОСНОВЕ, ПАРКОВОК (ПАРКОВОЧНЫХ МЕСТ), РАСПОЛОЖЕННЫХ</w:t>
      </w:r>
    </w:p>
    <w:p w:rsidR="00681E4E" w:rsidRPr="00C0504C" w:rsidRDefault="00681E4E" w:rsidP="00EE2D0C">
      <w:pPr>
        <w:autoSpaceDE w:val="0"/>
        <w:autoSpaceDN w:val="0"/>
        <w:adjustRightInd w:val="0"/>
        <w:spacing w:after="0" w:line="240" w:lineRule="auto"/>
        <w:jc w:val="center"/>
        <w:rPr>
          <w:rFonts w:ascii="Times New Roman" w:hAnsi="Times New Roman"/>
          <w:b/>
          <w:bCs/>
          <w:sz w:val="28"/>
          <w:szCs w:val="28"/>
        </w:rPr>
      </w:pPr>
      <w:r w:rsidRPr="00C0504C">
        <w:rPr>
          <w:rFonts w:ascii="Times New Roman" w:hAnsi="Times New Roman"/>
          <w:b/>
          <w:bCs/>
          <w:sz w:val="28"/>
          <w:szCs w:val="28"/>
        </w:rPr>
        <w:t xml:space="preserve">НА АВТОМОБИЛЬНЫХ ДОРОГАХ ОБЩЕГО ПОЛЬЗОВАНИЯ МЕСТНОГО ЗНАЧЕНИЯ СЕЛЬСКОГО ПОСЕЛЕНИЯ </w:t>
      </w:r>
      <w:r>
        <w:rPr>
          <w:rFonts w:ascii="Times New Roman" w:hAnsi="Times New Roman"/>
          <w:b/>
          <w:bCs/>
          <w:sz w:val="28"/>
          <w:szCs w:val="28"/>
        </w:rPr>
        <w:t>АКМУРУНСКИЙ</w:t>
      </w:r>
      <w:r w:rsidRPr="00C0504C">
        <w:rPr>
          <w:rFonts w:ascii="Times New Roman" w:hAnsi="Times New Roman"/>
          <w:b/>
          <w:bCs/>
          <w:sz w:val="28"/>
          <w:szCs w:val="28"/>
        </w:rPr>
        <w:t xml:space="preserve"> СЕЛЬСОВЕТ МУНИЦИПАЛЬНОГО РАЙОНА БАЙМАКСКИЙ РАЙОН РЕСПУБЛИКИ БАШКОРТОСТАН</w:t>
      </w:r>
    </w:p>
    <w:p w:rsidR="00681E4E" w:rsidRPr="00C0504C" w:rsidRDefault="00681E4E" w:rsidP="007F4637">
      <w:pPr>
        <w:autoSpaceDE w:val="0"/>
        <w:autoSpaceDN w:val="0"/>
        <w:adjustRightInd w:val="0"/>
        <w:spacing w:after="0" w:line="240" w:lineRule="auto"/>
        <w:ind w:firstLine="540"/>
        <w:jc w:val="both"/>
        <w:rPr>
          <w:rFonts w:ascii="Times New Roman" w:hAnsi="Times New Roman"/>
          <w:sz w:val="28"/>
          <w:szCs w:val="28"/>
        </w:rPr>
      </w:pP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1. Настоящий Порядок разработан в целях регулирования процедуры принятия и реализации решений о создании и использовании, в том числе на платной основе, парковок (парковочных мест), расположенных в полосе отвода автомобильных дорог общего пользования Республики Башкортостан регионального и межмуниципального значения (далее соответственно - парковка, автомобильные дороги).</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 xml:space="preserve">Для целей настоящего Порядка термин "парковка" используется в том же значении, что и в Градостроительном </w:t>
      </w:r>
      <w:r w:rsidRPr="00C0504C">
        <w:rPr>
          <w:rFonts w:ascii="Times New Roman" w:hAnsi="Times New Roman"/>
          <w:color w:val="0000FF"/>
          <w:sz w:val="28"/>
          <w:szCs w:val="28"/>
        </w:rPr>
        <w:t xml:space="preserve">кодексе </w:t>
      </w:r>
      <w:r w:rsidRPr="00C0504C">
        <w:rPr>
          <w:rFonts w:ascii="Times New Roman" w:hAnsi="Times New Roman"/>
          <w:sz w:val="28"/>
          <w:szCs w:val="28"/>
        </w:rPr>
        <w:t>Российской Федерации.</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Действие настоящего Порядка не распространяется на парковки, совмещенные с объектами дорожного сервиса и иными объектами, расположенными вдоль автомобильных дорог.</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 xml:space="preserve">2. Парковки, расположенные в полосе отвода автомобильных дорог, создаются в целях организации временной стоянки транспортных средств, обеспечения требований безопасности дорожного движения и повышения пропускной </w:t>
      </w:r>
      <w:proofErr w:type="gramStart"/>
      <w:r w:rsidRPr="00C0504C">
        <w:rPr>
          <w:rFonts w:ascii="Times New Roman" w:hAnsi="Times New Roman"/>
          <w:sz w:val="28"/>
          <w:szCs w:val="28"/>
        </w:rPr>
        <w:t>способности</w:t>
      </w:r>
      <w:proofErr w:type="gramEnd"/>
      <w:r w:rsidRPr="00C0504C">
        <w:rPr>
          <w:rFonts w:ascii="Times New Roman" w:hAnsi="Times New Roman"/>
          <w:sz w:val="28"/>
          <w:szCs w:val="28"/>
        </w:rPr>
        <w:t xml:space="preserve"> автомобильных дорог.</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3. Проектирование, строительство и обустройство парковок осуществляются в рамках реализации мероприятий республиканских целевых программ.</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5. Пользование парковками осуществляется:</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а) на безвозмездной основе;</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б) на платной основе.</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C0504C">
        <w:rPr>
          <w:rFonts w:ascii="Times New Roman" w:hAnsi="Times New Roman"/>
          <w:sz w:val="28"/>
          <w:szCs w:val="28"/>
        </w:rPr>
        <w:t xml:space="preserve">. Решения о создании и использовании парковок, расположенных в полосе отвода автомобильных дорог, а также о прекращении такого использования принимаются </w:t>
      </w:r>
      <w:r>
        <w:rPr>
          <w:rFonts w:ascii="Times New Roman" w:hAnsi="Times New Roman"/>
          <w:sz w:val="28"/>
          <w:szCs w:val="28"/>
        </w:rPr>
        <w:t xml:space="preserve">постановлением Администрации сельского </w:t>
      </w:r>
      <w:r>
        <w:rPr>
          <w:rFonts w:ascii="Times New Roman" w:hAnsi="Times New Roman"/>
          <w:sz w:val="28"/>
          <w:szCs w:val="28"/>
        </w:rPr>
        <w:lastRenderedPageBreak/>
        <w:t>поселения Акмурунский сельсовет  муниципального района Баймакский район Республики Башкортостан.</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C0504C">
        <w:rPr>
          <w:rFonts w:ascii="Times New Roman" w:hAnsi="Times New Roman"/>
          <w:sz w:val="28"/>
          <w:szCs w:val="28"/>
        </w:rPr>
        <w:t>. Распоряжение должно содержать следующие сведения о парковке:</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а) место расположения;</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б) вместимость;</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в) режим работы;</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г) вид пользования (платно или бесплатно).</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C0504C">
        <w:rPr>
          <w:rFonts w:ascii="Times New Roman" w:hAnsi="Times New Roman"/>
          <w:sz w:val="28"/>
          <w:szCs w:val="28"/>
        </w:rPr>
        <w:t xml:space="preserve">. Финансовое обеспечение функционирования парковок, использующихся на безвозмездной основе, осуществляется за счет бюджетных ассигнований Дорожного фонда </w:t>
      </w:r>
      <w:r>
        <w:rPr>
          <w:rFonts w:ascii="Times New Roman" w:hAnsi="Times New Roman"/>
          <w:sz w:val="28"/>
          <w:szCs w:val="28"/>
        </w:rPr>
        <w:t xml:space="preserve">сельского поселения Акмурунский сельсовет муниципального района Баймакский район Республики Башкортостан  </w:t>
      </w:r>
      <w:r w:rsidRPr="00C0504C">
        <w:rPr>
          <w:rFonts w:ascii="Times New Roman" w:hAnsi="Times New Roman"/>
          <w:sz w:val="28"/>
          <w:szCs w:val="28"/>
        </w:rPr>
        <w:t xml:space="preserve"> на содержание автомобильных дорог</w:t>
      </w:r>
      <w:r>
        <w:rPr>
          <w:rFonts w:ascii="Times New Roman" w:hAnsi="Times New Roman"/>
          <w:sz w:val="28"/>
          <w:szCs w:val="28"/>
        </w:rPr>
        <w:t xml:space="preserve"> в рамках соответствующих муниципальных </w:t>
      </w:r>
      <w:r w:rsidRPr="00C0504C">
        <w:rPr>
          <w:rFonts w:ascii="Times New Roman" w:hAnsi="Times New Roman"/>
          <w:sz w:val="28"/>
          <w:szCs w:val="28"/>
        </w:rPr>
        <w:t>контрактов.</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C0504C">
        <w:rPr>
          <w:rFonts w:ascii="Times New Roman" w:hAnsi="Times New Roman"/>
          <w:sz w:val="28"/>
          <w:szCs w:val="28"/>
        </w:rPr>
        <w:t>. Территория парковки должна быть оборудована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 в соответствии с действующей нормативной технической документацией.</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C0504C">
        <w:rPr>
          <w:rFonts w:ascii="Times New Roman" w:hAnsi="Times New Roman"/>
          <w:sz w:val="28"/>
          <w:szCs w:val="28"/>
        </w:rPr>
        <w:t>. Места въезда на парковку оборудуются информационными стендами (табло), на которых размещаются следующие сведения:</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 xml:space="preserve">а) полное официальное наименование, адрес, контактный телефон и сведения о </w:t>
      </w:r>
      <w:bookmarkStart w:id="0" w:name="_GoBack"/>
      <w:r w:rsidRPr="00C0504C">
        <w:rPr>
          <w:rFonts w:ascii="Times New Roman" w:hAnsi="Times New Roman"/>
          <w:sz w:val="28"/>
          <w:szCs w:val="28"/>
        </w:rPr>
        <w:t>госуда</w:t>
      </w:r>
      <w:bookmarkEnd w:id="0"/>
      <w:r w:rsidRPr="00C0504C">
        <w:rPr>
          <w:rFonts w:ascii="Times New Roman" w:hAnsi="Times New Roman"/>
          <w:sz w:val="28"/>
          <w:szCs w:val="28"/>
        </w:rPr>
        <w:t>рственной регистрации собственника;</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б) полное официальное наименование, адрес, контактный телефон и сведения о государственной регистрации эксплуатирующей организации;</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в) режим и время работы парковки;</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г) правила пользования парковкой;</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proofErr w:type="spellStart"/>
      <w:r w:rsidRPr="00C0504C">
        <w:rPr>
          <w:rFonts w:ascii="Times New Roman" w:hAnsi="Times New Roman"/>
          <w:sz w:val="28"/>
          <w:szCs w:val="28"/>
        </w:rPr>
        <w:t>д</w:t>
      </w:r>
      <w:proofErr w:type="spellEnd"/>
      <w:r w:rsidRPr="00C0504C">
        <w:rPr>
          <w:rFonts w:ascii="Times New Roman" w:hAnsi="Times New Roman"/>
          <w:sz w:val="28"/>
          <w:szCs w:val="28"/>
        </w:rPr>
        <w:t>) наличие ближайших парковок;</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sidRPr="00C0504C">
        <w:rPr>
          <w:rFonts w:ascii="Times New Roman" w:hAnsi="Times New Roman"/>
          <w:sz w:val="28"/>
          <w:szCs w:val="28"/>
        </w:rPr>
        <w:t>е) размер платы за пользование и порядок оплаты услуг парковки (в случае использования на платной основе).</w:t>
      </w:r>
    </w:p>
    <w:p w:rsidR="00681E4E" w:rsidRPr="00C0504C" w:rsidRDefault="00681E4E" w:rsidP="00EE2D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C0504C">
        <w:rPr>
          <w:rFonts w:ascii="Times New Roman" w:hAnsi="Times New Roman"/>
          <w:sz w:val="28"/>
          <w:szCs w:val="28"/>
        </w:rPr>
        <w:t>. Для парковки автотранспортных средств инвалидов на каждой парковке выделяется не менее 10 процентов парковочных мест (но не менее одного места),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81E4E" w:rsidRPr="00C0504C" w:rsidRDefault="00681E4E" w:rsidP="00EE2D0C">
      <w:pPr>
        <w:spacing w:after="0" w:line="240" w:lineRule="auto"/>
        <w:rPr>
          <w:rFonts w:ascii="Times New Roman" w:hAnsi="Times New Roman"/>
          <w:sz w:val="28"/>
          <w:szCs w:val="28"/>
        </w:rPr>
      </w:pPr>
    </w:p>
    <w:p w:rsidR="00681E4E" w:rsidRPr="00C0504C" w:rsidRDefault="00681E4E" w:rsidP="00EE2D0C">
      <w:pPr>
        <w:spacing w:after="0" w:line="240" w:lineRule="auto"/>
        <w:rPr>
          <w:sz w:val="28"/>
          <w:szCs w:val="28"/>
        </w:rPr>
      </w:pPr>
    </w:p>
    <w:sectPr w:rsidR="00681E4E" w:rsidRPr="00C0504C" w:rsidSect="00414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panose1 w:val="02020603050405020304"/>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637"/>
    <w:rsid w:val="00137BD5"/>
    <w:rsid w:val="002370EE"/>
    <w:rsid w:val="002D6C86"/>
    <w:rsid w:val="002F7808"/>
    <w:rsid w:val="0041463D"/>
    <w:rsid w:val="005D5842"/>
    <w:rsid w:val="00681E4E"/>
    <w:rsid w:val="006A34B5"/>
    <w:rsid w:val="00772CBA"/>
    <w:rsid w:val="007F4637"/>
    <w:rsid w:val="008124AE"/>
    <w:rsid w:val="00966F8B"/>
    <w:rsid w:val="009D44ED"/>
    <w:rsid w:val="009E57F1"/>
    <w:rsid w:val="00A602A3"/>
    <w:rsid w:val="00AE0A4D"/>
    <w:rsid w:val="00C0504C"/>
    <w:rsid w:val="00CD3592"/>
    <w:rsid w:val="00E3300A"/>
    <w:rsid w:val="00EA2694"/>
    <w:rsid w:val="00EE2D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37"/>
    <w:pPr>
      <w:spacing w:after="160" w:line="259" w:lineRule="auto"/>
    </w:pPr>
    <w:rPr>
      <w:sz w:val="22"/>
      <w:szCs w:val="22"/>
      <w:lang w:eastAsia="en-US"/>
    </w:rPr>
  </w:style>
  <w:style w:type="paragraph" w:styleId="1">
    <w:name w:val="heading 1"/>
    <w:basedOn w:val="a"/>
    <w:next w:val="a"/>
    <w:link w:val="10"/>
    <w:uiPriority w:val="99"/>
    <w:qFormat/>
    <w:locked/>
    <w:rsid w:val="002370EE"/>
    <w:pPr>
      <w:keepNext/>
      <w:spacing w:after="0" w:line="240" w:lineRule="auto"/>
      <w:jc w:val="center"/>
      <w:outlineLvl w:val="0"/>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E78"/>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2E95-D6E1-4592-A603-BF03F471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990</Words>
  <Characters>5647</Characters>
  <Application>Microsoft Office Word</Application>
  <DocSecurity>0</DocSecurity>
  <Lines>47</Lines>
  <Paragraphs>13</Paragraphs>
  <ScaleCrop>false</ScaleCrop>
  <Company>diakov.net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BUH-7</cp:lastModifiedBy>
  <cp:revision>7</cp:revision>
  <dcterms:created xsi:type="dcterms:W3CDTF">2018-12-04T04:25:00Z</dcterms:created>
  <dcterms:modified xsi:type="dcterms:W3CDTF">2019-01-03T10:34:00Z</dcterms:modified>
</cp:coreProperties>
</file>