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792" w:type="dxa"/>
        <w:tblLayout w:type="fixed"/>
        <w:tblLook w:val="04A0"/>
      </w:tblPr>
      <w:tblGrid>
        <w:gridCol w:w="4344"/>
        <w:gridCol w:w="1911"/>
        <w:gridCol w:w="4170"/>
      </w:tblGrid>
      <w:tr w:rsidR="001B7560" w:rsidTr="001B7560">
        <w:trPr>
          <w:trHeight w:val="1899"/>
        </w:trPr>
        <w:tc>
          <w:tcPr>
            <w:tcW w:w="43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1B7560" w:rsidRDefault="001B75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Ы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                         БАЙМАК РАЙОНЫ МУНИЦИПАЛЬ                       РАЙОНЫНЫҢ АКМОРОН АУЫЛ                                    СОВЕТЫ АУЫЛ БИЛӘМӘҺЕ                                    ХӘКИМИӘТЕ</w:t>
            </w:r>
          </w:p>
          <w:p w:rsidR="001B7560" w:rsidRDefault="001B756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453676,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Баймаҡкрайоны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,А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кморон</w:t>
            </w:r>
            <w:r>
              <w:rPr>
                <w:rFonts w:ascii="Times New Roman Bash" w:hAnsi="Times New Roman Bash" w:cs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Ленин урамы,41 тел.:8(34751) 4-33-67;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1B7560" w:rsidRDefault="001B7560">
            <w:pPr>
              <w:tabs>
                <w:tab w:val="left" w:pos="426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1B7560" w:rsidRDefault="001B756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РЕСПУБЛИКА БАШКОРТОСТАН  АДМИНИСТРАЦИЯ СЕЛЬСКОГО                        ПОСЕЛЕНИЯ АКМУРУНСКИЙ                            СЕЛЬСОВЕТ МУНИЦИПАЛЬНОГО                              РАЙОНА БАЙМАКСКИЙ РАЙОН</w:t>
            </w:r>
          </w:p>
          <w:p w:rsidR="001B7560" w:rsidRDefault="001B756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453676,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РБ,Баймакский район,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кмурун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, ул.Ленина,41 тел.:8(34751) 4-33-67;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E-mail.:akmur-sp@yandex.ru</w:t>
            </w:r>
            <w:proofErr w:type="spellEnd"/>
          </w:p>
        </w:tc>
      </w:tr>
    </w:tbl>
    <w:p w:rsidR="001B7560" w:rsidRDefault="001B7560" w:rsidP="001B7560">
      <w:pPr>
        <w:rPr>
          <w:rFonts w:ascii="Times New Roman" w:hAnsi="Times New Roman" w:cs="Times New Roman"/>
          <w:sz w:val="28"/>
          <w:szCs w:val="28"/>
        </w:rPr>
      </w:pPr>
    </w:p>
    <w:p w:rsidR="001B7560" w:rsidRDefault="001B7560" w:rsidP="001B7560">
      <w:pPr>
        <w:rPr>
          <w:rFonts w:ascii="Times New Roman Bash" w:hAnsi="Times New Roman Bash" w:cs="Times New Roman"/>
          <w:b/>
          <w:sz w:val="16"/>
          <w:szCs w:val="16"/>
        </w:rPr>
      </w:pPr>
      <w:r>
        <w:rPr>
          <w:rFonts w:ascii="Times New Roman Bash" w:hAnsi="Times New Roman Bash" w:cs="Times New Roman"/>
          <w:b/>
          <w:sz w:val="28"/>
          <w:szCs w:val="28"/>
        </w:rPr>
        <w:t xml:space="preserve"> :</w:t>
      </w:r>
      <w:proofErr w:type="spellStart"/>
      <w:r>
        <w:rPr>
          <w:rFonts w:ascii="Times New Roman Bash" w:hAnsi="Times New Roman Bash" w:cs="Times New Roman"/>
          <w:b/>
          <w:sz w:val="28"/>
          <w:szCs w:val="28"/>
        </w:rPr>
        <w:t>арар</w:t>
      </w:r>
      <w:proofErr w:type="spellEnd"/>
      <w:r>
        <w:rPr>
          <w:rFonts w:ascii="Times New Roman Bash" w:hAnsi="Times New Roman Bash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№38                               Решение</w:t>
      </w:r>
      <w:r>
        <w:rPr>
          <w:rFonts w:ascii="Times New Roman Bash" w:hAnsi="Times New Roman Bash" w:cs="Times New Roman"/>
          <w:b/>
          <w:sz w:val="28"/>
          <w:szCs w:val="28"/>
        </w:rPr>
        <w:t xml:space="preserve">                                              </w:t>
      </w:r>
    </w:p>
    <w:p w:rsidR="00FA2363" w:rsidRDefault="001B7560" w:rsidP="001B75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«07» март 2016 </w:t>
      </w:r>
      <w:proofErr w:type="spellStart"/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.      </w:t>
      </w:r>
      <w:r w:rsidR="00FA2363">
        <w:rPr>
          <w:rFonts w:ascii="Times New Roman" w:hAnsi="Times New Roman" w:cs="Times New Roman"/>
        </w:rPr>
        <w:t xml:space="preserve">                                                                        «07» марта 2016г   </w:t>
      </w:r>
      <w:r>
        <w:rPr>
          <w:rFonts w:ascii="Times New Roman" w:hAnsi="Times New Roman" w:cs="Times New Roman"/>
        </w:rPr>
        <w:t xml:space="preserve">        </w:t>
      </w:r>
    </w:p>
    <w:p w:rsidR="001B7560" w:rsidRPr="00FA2363" w:rsidRDefault="001B7560" w:rsidP="00FA23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комиссии</w:t>
      </w:r>
      <w:r w:rsidR="00FA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363" w:rsidRPr="00FA236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A2363" w:rsidRPr="00FA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подготовке и проведению публичных слушаний по проекту </w:t>
      </w:r>
      <w:r w:rsidR="00FA2363" w:rsidRPr="00FA2363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 план сельского поселения Акмурунский сельсовет муниципального района Баймакский район </w:t>
      </w:r>
      <w:r w:rsidR="00FA2363" w:rsidRPr="00FA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РБ</w:t>
      </w:r>
      <w:r w:rsidRPr="00FA2363">
        <w:rPr>
          <w:rFonts w:ascii="Times New Roman" w:hAnsi="Times New Roman" w:cs="Times New Roman"/>
          <w:b/>
          <w:sz w:val="28"/>
          <w:szCs w:val="28"/>
        </w:rPr>
        <w:t>»</w:t>
      </w:r>
    </w:p>
    <w:p w:rsidR="00FA2363" w:rsidRDefault="00FA2363" w:rsidP="001B7560">
      <w:pPr>
        <w:jc w:val="both"/>
        <w:rPr>
          <w:rFonts w:ascii="Times New Roman" w:hAnsi="Times New Roman" w:cs="Times New Roman"/>
        </w:rPr>
      </w:pPr>
    </w:p>
    <w:p w:rsidR="001B7560" w:rsidRDefault="001B7560" w:rsidP="001B7560">
      <w:pPr>
        <w:pStyle w:val="a3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В </w:t>
      </w:r>
      <w:r>
        <w:rPr>
          <w:sz w:val="28"/>
          <w:szCs w:val="28"/>
        </w:rPr>
        <w:t xml:space="preserve"> соответствии с Конституцией Российской Федерации и Республики Башкортостан, Градостроительным кодексом РФ от 29.12.2004г.  №190-ФЗ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Федеральным законом от 06.10.2003  №131- ФЗ «Об общих принципах организации местного самоуправления в РФ»,  Уставом сельского поселения </w:t>
      </w:r>
      <w:r>
        <w:rPr>
          <w:sz w:val="28"/>
          <w:szCs w:val="28"/>
          <w:shd w:val="clear" w:color="auto" w:fill="FFFFFF"/>
          <w:lang w:eastAsia="ar-SA"/>
        </w:rPr>
        <w:t xml:space="preserve">Акмурунский </w:t>
      </w:r>
      <w:r>
        <w:rPr>
          <w:sz w:val="28"/>
          <w:szCs w:val="28"/>
        </w:rPr>
        <w:t>сельсовет муниципального района Баймакский район Республики Башкортостан,</w:t>
      </w:r>
      <w:r>
        <w:rPr>
          <w:rFonts w:eastAsia="Times New Roman"/>
          <w:bCs/>
          <w:sz w:val="28"/>
          <w:szCs w:val="28"/>
          <w:lang w:eastAsia="ru-RU"/>
        </w:rPr>
        <w:t xml:space="preserve"> Положением о публичных слушаниях в сельском  поселении </w:t>
      </w:r>
      <w:r>
        <w:rPr>
          <w:sz w:val="28"/>
          <w:szCs w:val="28"/>
          <w:shd w:val="clear" w:color="auto" w:fill="FFFFFF"/>
          <w:lang w:eastAsia="ar-SA"/>
        </w:rPr>
        <w:t>Акмурунский</w:t>
      </w:r>
      <w:r>
        <w:rPr>
          <w:rFonts w:eastAsia="Times New Roman"/>
          <w:bCs/>
          <w:sz w:val="28"/>
          <w:szCs w:val="28"/>
          <w:lang w:eastAsia="ru-RU"/>
        </w:rPr>
        <w:t xml:space="preserve"> сельсовет МР Баймакский район , утвержденным  решением Совета №52 от « 15 » ноября 2015г. </w:t>
      </w:r>
      <w:r w:rsidR="00FA2363">
        <w:rPr>
          <w:rFonts w:eastAsia="Times New Roman"/>
          <w:bCs/>
          <w:sz w:val="28"/>
          <w:szCs w:val="28"/>
          <w:lang w:eastAsia="ru-RU"/>
        </w:rPr>
        <w:t>Совет</w:t>
      </w:r>
      <w:r>
        <w:rPr>
          <w:rFonts w:eastAsia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shd w:val="clear" w:color="auto" w:fill="FFFFFF"/>
          <w:lang w:eastAsia="ar-SA"/>
        </w:rPr>
        <w:t xml:space="preserve">Акмурунский </w:t>
      </w:r>
      <w:r>
        <w:rPr>
          <w:rFonts w:eastAsia="Times New Roman"/>
          <w:bCs/>
          <w:sz w:val="28"/>
          <w:szCs w:val="28"/>
          <w:lang w:eastAsia="ru-RU"/>
        </w:rPr>
        <w:t xml:space="preserve">сельсовет </w:t>
      </w:r>
    </w:p>
    <w:p w:rsidR="001B7560" w:rsidRDefault="001B7560" w:rsidP="001B7560">
      <w:pPr>
        <w:pStyle w:val="a3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</w:t>
      </w:r>
      <w:r w:rsidR="00FA2363">
        <w:rPr>
          <w:rFonts w:eastAsia="Times New Roman"/>
          <w:bCs/>
          <w:sz w:val="32"/>
          <w:szCs w:val="32"/>
          <w:lang w:eastAsia="ru-RU"/>
        </w:rPr>
        <w:t>решил</w:t>
      </w:r>
      <w:r>
        <w:rPr>
          <w:rFonts w:eastAsia="Times New Roman"/>
          <w:bCs/>
          <w:sz w:val="32"/>
          <w:szCs w:val="32"/>
          <w:lang w:eastAsia="ru-RU"/>
        </w:rPr>
        <w:t>:</w:t>
      </w:r>
    </w:p>
    <w:p w:rsidR="001B7560" w:rsidRDefault="001B7560" w:rsidP="001B7560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1.Для подготовки и проведения публичных слушаний по проекту </w:t>
      </w:r>
      <w:r w:rsidR="00FA2363">
        <w:rPr>
          <w:rFonts w:ascii="Times New Roman CYR" w:hAnsi="Times New Roman CYR" w:cs="Times New Roman CYR"/>
          <w:bCs/>
          <w:sz w:val="28"/>
          <w:szCs w:val="28"/>
        </w:rPr>
        <w:t xml:space="preserve">Генеральный  план сельского поселения Акмурунский сельсовет муниципального района Баймакский район </w:t>
      </w:r>
      <w:r>
        <w:rPr>
          <w:rFonts w:eastAsia="Times New Roman"/>
          <w:sz w:val="28"/>
          <w:szCs w:val="28"/>
          <w:lang w:eastAsia="ru-RU"/>
        </w:rPr>
        <w:t xml:space="preserve"> РБ создать комиссию по организацию и проведению публичных слушаний  в составе:</w:t>
      </w:r>
    </w:p>
    <w:p w:rsidR="001B7560" w:rsidRDefault="001B7560" w:rsidP="001B7560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eastAsia="Times New Roman"/>
          <w:sz w:val="28"/>
          <w:szCs w:val="28"/>
          <w:lang w:eastAsia="ru-RU"/>
        </w:rPr>
        <w:t>комисии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: глава СП </w:t>
      </w:r>
      <w:proofErr w:type="spellStart"/>
      <w:r>
        <w:rPr>
          <w:rFonts w:eastAsia="Times New Roman"/>
          <w:sz w:val="28"/>
          <w:szCs w:val="28"/>
          <w:lang w:eastAsia="ru-RU"/>
        </w:rPr>
        <w:t>Абубакиров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М.А.</w:t>
      </w:r>
    </w:p>
    <w:p w:rsidR="001B7560" w:rsidRDefault="001B7560" w:rsidP="001B7560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Секретарь </w:t>
      </w:r>
      <w:proofErr w:type="spellStart"/>
      <w:r>
        <w:rPr>
          <w:rFonts w:eastAsia="Times New Roman"/>
          <w:sz w:val="28"/>
          <w:szCs w:val="28"/>
          <w:lang w:eastAsia="ru-RU"/>
        </w:rPr>
        <w:t>комиссии</w:t>
      </w:r>
      <w:proofErr w:type="gramStart"/>
      <w:r>
        <w:rPr>
          <w:rFonts w:eastAsia="Times New Roman"/>
          <w:sz w:val="28"/>
          <w:szCs w:val="28"/>
          <w:lang w:eastAsia="ru-RU"/>
        </w:rPr>
        <w:t>:с</w:t>
      </w:r>
      <w:proofErr w:type="gramEnd"/>
      <w:r>
        <w:rPr>
          <w:rFonts w:eastAsia="Times New Roman"/>
          <w:sz w:val="28"/>
          <w:szCs w:val="28"/>
          <w:lang w:eastAsia="ru-RU"/>
        </w:rPr>
        <w:t>пециалист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СП Савченко Р.Г.</w:t>
      </w:r>
    </w:p>
    <w:p w:rsidR="001B7560" w:rsidRDefault="001B7560" w:rsidP="001B7560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Члены комиссии:  депутат </w:t>
      </w:r>
      <w:proofErr w:type="spellStart"/>
      <w:r>
        <w:rPr>
          <w:rFonts w:eastAsia="Times New Roman"/>
          <w:sz w:val="28"/>
          <w:szCs w:val="28"/>
          <w:lang w:eastAsia="ru-RU"/>
        </w:rPr>
        <w:t>Истяков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Ф.Х.,</w:t>
      </w:r>
    </w:p>
    <w:p w:rsidR="001B7560" w:rsidRDefault="001B7560" w:rsidP="001B7560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депутат </w:t>
      </w:r>
      <w:proofErr w:type="spellStart"/>
      <w:r>
        <w:rPr>
          <w:rFonts w:eastAsia="Times New Roman"/>
          <w:sz w:val="28"/>
          <w:szCs w:val="28"/>
          <w:lang w:eastAsia="ru-RU"/>
        </w:rPr>
        <w:t>Байгутлин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М.М.</w:t>
      </w:r>
    </w:p>
    <w:p w:rsidR="001B7560" w:rsidRDefault="001B7560" w:rsidP="001B7560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2.Комиссии обеспечить проведение публичных слушаний в порядке предусмотренном «Положением о публичных слушаниях в СП </w:t>
      </w:r>
      <w:r>
        <w:rPr>
          <w:sz w:val="28"/>
          <w:szCs w:val="28"/>
          <w:shd w:val="clear" w:color="auto" w:fill="FFFFFF"/>
          <w:lang w:eastAsia="ar-SA"/>
        </w:rPr>
        <w:t xml:space="preserve">Акмурунский </w:t>
      </w:r>
      <w:r>
        <w:rPr>
          <w:rFonts w:eastAsia="Times New Roman"/>
          <w:sz w:val="28"/>
          <w:szCs w:val="28"/>
          <w:lang w:eastAsia="ru-RU"/>
        </w:rPr>
        <w:t>с/с МР Баймакский район РБ»</w:t>
      </w:r>
    </w:p>
    <w:p w:rsidR="001B7560" w:rsidRDefault="001B7560" w:rsidP="001B7560">
      <w:pPr>
        <w:pStyle w:val="a3"/>
        <w:rPr>
          <w:rFonts w:eastAsia="Times New Roman"/>
          <w:sz w:val="28"/>
          <w:szCs w:val="28"/>
          <w:lang w:eastAsia="ru-RU"/>
        </w:rPr>
      </w:pPr>
    </w:p>
    <w:p w:rsidR="001B7560" w:rsidRDefault="001B7560" w:rsidP="001B7560">
      <w:pPr>
        <w:pStyle w:val="a3"/>
        <w:rPr>
          <w:rFonts w:eastAsia="Times New Roman"/>
          <w:sz w:val="28"/>
          <w:szCs w:val="28"/>
          <w:lang w:eastAsia="ru-RU"/>
        </w:rPr>
      </w:pPr>
    </w:p>
    <w:p w:rsidR="001B7560" w:rsidRDefault="001B7560" w:rsidP="001B7560">
      <w:pPr>
        <w:pStyle w:val="a3"/>
        <w:rPr>
          <w:rFonts w:eastAsia="Times New Roman"/>
          <w:sz w:val="28"/>
          <w:szCs w:val="28"/>
          <w:lang w:eastAsia="ru-RU"/>
        </w:rPr>
      </w:pPr>
    </w:p>
    <w:p w:rsidR="001B7560" w:rsidRDefault="001B7560" w:rsidP="001B7560">
      <w:pPr>
        <w:pStyle w:val="a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поселения:                        </w:t>
      </w:r>
      <w:proofErr w:type="spellStart"/>
      <w:r w:rsidR="00FA2363">
        <w:rPr>
          <w:rFonts w:eastAsia="Times New Roman"/>
          <w:sz w:val="28"/>
          <w:szCs w:val="28"/>
          <w:lang w:eastAsia="ru-RU"/>
        </w:rPr>
        <w:t>Азаматова</w:t>
      </w:r>
      <w:proofErr w:type="spellEnd"/>
      <w:r w:rsidR="00FA2363">
        <w:rPr>
          <w:rFonts w:eastAsia="Times New Roman"/>
          <w:sz w:val="28"/>
          <w:szCs w:val="28"/>
          <w:lang w:eastAsia="ru-RU"/>
        </w:rPr>
        <w:t xml:space="preserve"> Г.М.</w:t>
      </w:r>
      <w:r>
        <w:rPr>
          <w:rFonts w:eastAsia="Times New Roman"/>
          <w:sz w:val="28"/>
          <w:szCs w:val="28"/>
          <w:lang w:eastAsia="ru-RU"/>
        </w:rPr>
        <w:t xml:space="preserve">                   </w:t>
      </w:r>
    </w:p>
    <w:p w:rsidR="001B7560" w:rsidRDefault="001B7560" w:rsidP="001B7560">
      <w:pPr>
        <w:pStyle w:val="a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br/>
      </w:r>
    </w:p>
    <w:p w:rsidR="00C01163" w:rsidRDefault="00C01163"/>
    <w:sectPr w:rsidR="00C01163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560"/>
    <w:rsid w:val="000F3A18"/>
    <w:rsid w:val="000F751C"/>
    <w:rsid w:val="00182AB2"/>
    <w:rsid w:val="001B7560"/>
    <w:rsid w:val="001D5695"/>
    <w:rsid w:val="002105A1"/>
    <w:rsid w:val="00245C59"/>
    <w:rsid w:val="002624CA"/>
    <w:rsid w:val="00297FE6"/>
    <w:rsid w:val="00303155"/>
    <w:rsid w:val="00323D1B"/>
    <w:rsid w:val="00374E32"/>
    <w:rsid w:val="003B06A8"/>
    <w:rsid w:val="00435481"/>
    <w:rsid w:val="004C7ADD"/>
    <w:rsid w:val="0053520E"/>
    <w:rsid w:val="005A3E2D"/>
    <w:rsid w:val="006B6265"/>
    <w:rsid w:val="006F1063"/>
    <w:rsid w:val="006F75D7"/>
    <w:rsid w:val="0075217A"/>
    <w:rsid w:val="008046FB"/>
    <w:rsid w:val="00830F24"/>
    <w:rsid w:val="00897D03"/>
    <w:rsid w:val="008B60CC"/>
    <w:rsid w:val="008D7C55"/>
    <w:rsid w:val="008F710E"/>
    <w:rsid w:val="009040AF"/>
    <w:rsid w:val="00905AE7"/>
    <w:rsid w:val="00964E19"/>
    <w:rsid w:val="009A1052"/>
    <w:rsid w:val="009E184A"/>
    <w:rsid w:val="00A04A0B"/>
    <w:rsid w:val="00A07AF6"/>
    <w:rsid w:val="00A62DA0"/>
    <w:rsid w:val="00A977A4"/>
    <w:rsid w:val="00AE4AD9"/>
    <w:rsid w:val="00BE10C7"/>
    <w:rsid w:val="00BF6D50"/>
    <w:rsid w:val="00C01163"/>
    <w:rsid w:val="00C8024A"/>
    <w:rsid w:val="00D313C6"/>
    <w:rsid w:val="00D80B47"/>
    <w:rsid w:val="00D86EC0"/>
    <w:rsid w:val="00DA2F6F"/>
    <w:rsid w:val="00DF2815"/>
    <w:rsid w:val="00E219BA"/>
    <w:rsid w:val="00E93130"/>
    <w:rsid w:val="00F02625"/>
    <w:rsid w:val="00F148AF"/>
    <w:rsid w:val="00FA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5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1</cp:revision>
  <dcterms:created xsi:type="dcterms:W3CDTF">2019-03-26T14:21:00Z</dcterms:created>
  <dcterms:modified xsi:type="dcterms:W3CDTF">2019-03-26T14:39:00Z</dcterms:modified>
</cp:coreProperties>
</file>